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2C" w:rsidRPr="0031692C" w:rsidRDefault="0031692C" w:rsidP="0031692C">
      <w:pPr>
        <w:spacing w:line="240" w:lineRule="auto"/>
        <w:textAlignment w:val="baseline"/>
        <w:rPr>
          <w:rFonts w:ascii="Lato" w:eastAsia="Times New Roman" w:hAnsi="Lato"/>
          <w:caps/>
          <w:color w:val="000000"/>
          <w:sz w:val="34"/>
          <w:szCs w:val="34"/>
          <w:lang w:eastAsia="ru-RU"/>
        </w:rPr>
      </w:pPr>
      <w:bookmarkStart w:id="0" w:name="_GoBack"/>
      <w:bookmarkEnd w:id="0"/>
      <w:r w:rsidRPr="0031692C">
        <w:rPr>
          <w:rFonts w:ascii="Lato" w:eastAsia="Times New Roman" w:hAnsi="Lato"/>
          <w:caps/>
          <w:color w:val="000000"/>
          <w:sz w:val="34"/>
          <w:szCs w:val="34"/>
          <w:lang w:eastAsia="ru-RU"/>
        </w:rPr>
        <w:t>НАЦИОНАЛЬНЫЙ АНТИТЕРРОРИСТИЧЕСКИЙ КОМИТЕТ</w:t>
      </w:r>
    </w:p>
    <w:p w:rsidR="0031692C" w:rsidRPr="0031692C" w:rsidRDefault="0031692C" w:rsidP="0031692C">
      <w:pPr>
        <w:spacing w:after="0" w:line="411" w:lineRule="atLeast"/>
        <w:jc w:val="both"/>
        <w:textAlignment w:val="baseline"/>
        <w:outlineLvl w:val="1"/>
        <w:rPr>
          <w:rFonts w:ascii="Lato" w:eastAsia="Times New Roman" w:hAnsi="Lato"/>
          <w:caps/>
          <w:color w:val="000000"/>
          <w:sz w:val="30"/>
          <w:szCs w:val="30"/>
          <w:lang w:eastAsia="ru-RU"/>
        </w:rPr>
      </w:pPr>
      <w:r w:rsidRPr="0031692C">
        <w:rPr>
          <w:rFonts w:ascii="Lato" w:eastAsia="Times New Roman" w:hAnsi="Lato"/>
          <w:caps/>
          <w:color w:val="000000"/>
          <w:sz w:val="30"/>
          <w:szCs w:val="30"/>
          <w:lang w:eastAsia="ru-RU"/>
        </w:rPr>
        <w:t>ОБЩИЕ РЕКОМЕНДАЦИИ ГРАЖДАНАМ ПО ДЕЙСТВИЯМ ПРИ УГРОЗЕ СОВЕРШЕНИЯ ТЕРРОРИСТИЧЕСКОГО АКТА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Никогда не принимайте от незнакомцев пакеты и сумки, не оставляйте свой багаж без присмотра.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Необходимо назначить место встречи, где вы сможете встретиться с членами вашей семьи в экстренной ситуации.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 случае эвакуации возьмите с собой набор предметов первой необходимости и документы.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Всегда узнавайте, где находятся резервные выходы из помещения.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произошел взрыв, пожар, землетрясение, никогда не пользуйтесь лифтом.</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Старайтесь не поддаваться панике, что бы ни произошло.</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lastRenderedPageBreak/>
        <w:t>ОБНАРУЖЕНИЕ ПОДОЗРИТЕЛЬНОГО ПРЕДМЕТА, КОТОРЫЙ МОЖЕТ ОКАЗАТЬСЯ ВЗРЫВНЫМ УСТРОЙСТВОМ</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обнаруженный предмет не должен, по вашему мнению, находиться в этом месте, не оставляйте этот факт без внимания.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обнаружили неизвестный предмет в учреждении, немедленно сообщите о находке администрации или охране.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Во всех перечисленных случаях:</w:t>
      </w:r>
    </w:p>
    <w:p w:rsidR="0031692C" w:rsidRPr="0031692C" w:rsidRDefault="0031692C" w:rsidP="0031692C">
      <w:pPr>
        <w:numPr>
          <w:ilvl w:val="0"/>
          <w:numId w:val="1"/>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 трогайте, не передвигайте, не вскрывайте обнаруженный предмет;</w:t>
      </w:r>
    </w:p>
    <w:p w:rsidR="0031692C" w:rsidRPr="0031692C" w:rsidRDefault="0031692C" w:rsidP="0031692C">
      <w:pPr>
        <w:numPr>
          <w:ilvl w:val="0"/>
          <w:numId w:val="1"/>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зафиксируйте время обнаружения предмета;</w:t>
      </w:r>
    </w:p>
    <w:p w:rsidR="0031692C" w:rsidRPr="0031692C" w:rsidRDefault="0031692C" w:rsidP="0031692C">
      <w:pPr>
        <w:numPr>
          <w:ilvl w:val="0"/>
          <w:numId w:val="1"/>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постарайтесь сделать все возможное, чтобы люди отошли как можно дальше от находки;</w:t>
      </w:r>
    </w:p>
    <w:p w:rsidR="0031692C" w:rsidRPr="0031692C" w:rsidRDefault="0031692C" w:rsidP="0031692C">
      <w:pPr>
        <w:numPr>
          <w:ilvl w:val="0"/>
          <w:numId w:val="1"/>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обязательно дождитесь прибытия оперативно-следственной группы (помните, что вы являетесь очень важным очевидцем).</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ПОЛУЧЕНИЕ ИНФОРМАЦИИ ОБ ЭВАКУАЦИИ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находитесь в квартире, выполните следующие действия:</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возьмите личные документы, деньги, ценности;</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отключите электричество, воду и газ;</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окажите помощь в эвакуации пожилых и тяжело больных людей;</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обязательно закройте входную дверь на замок – это защитит квартиру от возможного проникновения мародеров.</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 допускайте паники, истерики и спешки. Помещение покидайте организованно.</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Возвращайтесь в покинутое помещение только после разрешения ответственных лиц.</w:t>
      </w:r>
    </w:p>
    <w:p w:rsidR="0031692C" w:rsidRPr="0031692C" w:rsidRDefault="0031692C" w:rsidP="0031692C">
      <w:pPr>
        <w:numPr>
          <w:ilvl w:val="0"/>
          <w:numId w:val="2"/>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Помните, что от согласованности и четкости ваших действий будет зависеть жизнь и здоровье многих людей.</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ПОВЕДЕНИЕ В ТОЛПЕ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Избегайте больших скоплений людей.</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присоединяйтесь к толпе, как бы ни хотелось посмотреть на происходящие события.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Если оказались в толпе, позвольте ей нести вас, но попытайтесь выбраться из неё.</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Глубоко вдохните и разведите согнутые в локтях руки чуть в стороны, чтобы грудная клетка не была сдавлена.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Стремитесь оказаться подальше от высоких и крупных людей, людей с громоздкими предметами и большими сумками.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Любыми способами старайтесь удержаться на ногах.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держите руки в карманах.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Двигаясь, поднимайте ноги как можно выше, ставьте ногу на полную стопу, не семените, не поднимайтесь на цыпочки.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что-то уронили, ни в коем случае не наклоняйтесь, чтобы поднять.</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встать не удается, свернитесь клубком, защитите голову предплечьями, а ладонями прикройте затылок.</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Легче всего укрыться от толпы в углах зала или вблизи стен, но сложнее оттуда добираться до выхода.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При возникновении паники старайтесь сохранить спокойствие и способность трезво оценивать ситуацию.</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присоединяйтесь к митингующим "ради интереса". Сначала узнайте, санкционирован ли митинг, за что агитируют выступающие люди.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вступайте в незарегистрированные организации. Участие в мероприятиях таких организаций может повлечь уголовное наказание.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ЗАХВАТ В ЗАЛОЖНИКИ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Во всех случаях ваша жизнь становится предметом торга для террористов.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Захват может произойти в транспорте, в учреждении, на улице, в квартире.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оказались в заложниках, рекомендуем придерживаться следующих правил поведения:</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будьте готовы к применению террористами повязок на глаза, кляпов, наручников или веревок;</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если вас заставляют выйти из помещения, говоря, что вы взяты в заложники, не сопротивляйтесь;</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31692C" w:rsidRPr="0031692C" w:rsidRDefault="0031692C" w:rsidP="0031692C">
      <w:pPr>
        <w:numPr>
          <w:ilvl w:val="0"/>
          <w:numId w:val="3"/>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lastRenderedPageBreak/>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ПОМНИТЕ: ВАША ЦЕЛЬ - ОСТАТЬСЯ В ЖИВЫХ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Во время проведения спецслужбами операции по вашему освобождению неукоснительно соблюдайте следующие требования:</w:t>
      </w:r>
    </w:p>
    <w:p w:rsidR="0031692C" w:rsidRPr="0031692C" w:rsidRDefault="0031692C" w:rsidP="0031692C">
      <w:pPr>
        <w:numPr>
          <w:ilvl w:val="0"/>
          <w:numId w:val="4"/>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лежите на полу лицом вниз, голову закройте руками и не двигайтесь;</w:t>
      </w:r>
    </w:p>
    <w:p w:rsidR="0031692C" w:rsidRPr="0031692C" w:rsidRDefault="0031692C" w:rsidP="0031692C">
      <w:pPr>
        <w:numPr>
          <w:ilvl w:val="0"/>
          <w:numId w:val="4"/>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ни в коем случае не бегите навстречу сотрудникам спецслужб или от них, так как они могут принять вас за преступника;</w:t>
      </w:r>
    </w:p>
    <w:p w:rsidR="0031692C" w:rsidRPr="0031692C" w:rsidRDefault="0031692C" w:rsidP="0031692C">
      <w:pPr>
        <w:numPr>
          <w:ilvl w:val="0"/>
          <w:numId w:val="4"/>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если есть возможность, держитесь подальше от проемов дверей и окон.</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Вас захватили в заложники, помните, что Ваше собственное поведение может повлиять на обращение с Вами.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Сохраняйте спокойствие и самообладание. Определите, что происходит.</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сопротивляйтесь. Это может повлечь еще большую жестокость.</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Будьте настороже. Сосредоточьте ваше внимание на звуках, движениях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Займитесь умственными упражнениями.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Будьте готовы к "спартанским" условиям жизни:</w:t>
      </w:r>
    </w:p>
    <w:p w:rsidR="0031692C" w:rsidRPr="0031692C" w:rsidRDefault="0031692C" w:rsidP="0031692C">
      <w:pPr>
        <w:numPr>
          <w:ilvl w:val="0"/>
          <w:numId w:val="5"/>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неадекватной пище и условиям проживания;</w:t>
      </w:r>
    </w:p>
    <w:p w:rsidR="0031692C" w:rsidRPr="0031692C" w:rsidRDefault="0031692C" w:rsidP="0031692C">
      <w:pPr>
        <w:numPr>
          <w:ilvl w:val="0"/>
          <w:numId w:val="5"/>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неадекватным туалетным удобствам.</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Если есть возможность, обязательно соблюдайте правила личной гигиены.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Будьте готовы объяснить наличие у вас каких-либо документов, номеров телефонов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Спросите у охранников, можно ли читать, писать, пользоваться средствами личной гигиены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охранники на контакт не идут, разговаривайте как бы сами с собой, читайте вполголоса стихи или пойте.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Обязательно ведите счет времени, отмечая с помощью спичек, камешков или черточек на стене прошедшие дни.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Никогда не теряйте надежду на благополучный исход. Помните, чем больше времени пройдет, тем больше у вас шансов на спасение.</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ИСПОЛЬЗОВАНИЕ АВИАТРАНСПОРТА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 возможности старайтесь занять места у окна, в хвосте самолета.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Сократите до минимума время прохождения регистрации.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Размещайтесь ближе к каким-либо укрытиям и выходу.</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Изучите соседних пассажиров, обратите внимание на их поведение.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Обсудите с членами семьи действия при захвате самолета.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Старайтесь не посещать торговые точки и пункты питания, находящиеся вне зоны безопасности аэропорта.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 случае нападения на аэропорт:</w:t>
      </w:r>
    </w:p>
    <w:p w:rsidR="0031692C" w:rsidRPr="0031692C" w:rsidRDefault="0031692C" w:rsidP="0031692C">
      <w:pPr>
        <w:numPr>
          <w:ilvl w:val="0"/>
          <w:numId w:val="6"/>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используйте любое доступное укрытие;</w:t>
      </w:r>
    </w:p>
    <w:p w:rsidR="0031692C" w:rsidRPr="0031692C" w:rsidRDefault="0031692C" w:rsidP="0031692C">
      <w:pPr>
        <w:numPr>
          <w:ilvl w:val="0"/>
          <w:numId w:val="6"/>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падайте даже в грязь, не бегите;</w:t>
      </w:r>
    </w:p>
    <w:p w:rsidR="0031692C" w:rsidRPr="0031692C" w:rsidRDefault="0031692C" w:rsidP="0031692C">
      <w:pPr>
        <w:numPr>
          <w:ilvl w:val="0"/>
          <w:numId w:val="6"/>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закройте голову и отвернитесь от стороны атаки;</w:t>
      </w:r>
    </w:p>
    <w:p w:rsidR="0031692C" w:rsidRPr="0031692C" w:rsidRDefault="0031692C" w:rsidP="0031692C">
      <w:pPr>
        <w:numPr>
          <w:ilvl w:val="0"/>
          <w:numId w:val="6"/>
        </w:numPr>
        <w:spacing w:after="281" w:line="337" w:lineRule="atLeast"/>
        <w:ind w:left="468"/>
        <w:jc w:val="both"/>
        <w:textAlignment w:val="baseline"/>
        <w:rPr>
          <w:rFonts w:ascii="Lato" w:eastAsia="Times New Roman" w:hAnsi="Lato"/>
          <w:color w:val="424141"/>
          <w:sz w:val="30"/>
          <w:szCs w:val="30"/>
          <w:lang w:eastAsia="ru-RU"/>
        </w:rPr>
      </w:pPr>
      <w:r w:rsidRPr="0031692C">
        <w:rPr>
          <w:rFonts w:ascii="Lato" w:eastAsia="Times New Roman" w:hAnsi="Lato"/>
          <w:color w:val="424141"/>
          <w:sz w:val="30"/>
          <w:szCs w:val="30"/>
          <w:lang w:eastAsia="ru-RU"/>
        </w:rPr>
        <w:t>не помогайте силам безопасности, если полностью не уверены в эффективности подобных действий.</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ПРИ ЗАХВАТЕ САМОЛЕТА ТЕРРОРИСТАМИ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Смиритесь с унижениями и оскорблениями, которым вас могут подвергнуть террористы.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обсуждайте с пассажирами принадлежность (национальную, религиозную и др.) террористов.</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Избегайте всего, что может привлечь к вам внимание.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употребляйте спиртные напитки.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Что бы ни случилось, не пытайтесь заступиться за членов экипажа. Ваше вмешательство может только осложнить ситуацию.</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Никогда не возмущайтесь действиями пилотов. Экипаж всегда прав. Приказ бортпроводника - закон для пассажира.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Не верьте террористам. Они могут говорить всё, что угодно, но преследуют только свои интересы.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Ведите себя достойно. Думайте не только о себе, но и о других пассажирах.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Замечание: силы безопасности могут принять за террориста любого, кто движется.</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Покидайте самолет как можно быстрее. Не останавливайтесь, чтобы отыскать личные вещи.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31692C" w:rsidRPr="0031692C" w:rsidRDefault="0031692C" w:rsidP="0031692C">
      <w:pPr>
        <w:spacing w:after="0" w:line="240" w:lineRule="auto"/>
        <w:jc w:val="both"/>
        <w:textAlignment w:val="baseline"/>
        <w:rPr>
          <w:rFonts w:ascii="Lato" w:eastAsia="Times New Roman" w:hAnsi="Lato"/>
          <w:color w:val="000000"/>
          <w:sz w:val="27"/>
          <w:szCs w:val="27"/>
          <w:lang w:eastAsia="ru-RU"/>
        </w:rPr>
      </w:pPr>
    </w:p>
    <w:p w:rsidR="0031692C" w:rsidRPr="0031692C" w:rsidRDefault="0031692C" w:rsidP="0031692C">
      <w:pPr>
        <w:spacing w:after="0" w:line="240" w:lineRule="auto"/>
        <w:jc w:val="both"/>
        <w:textAlignment w:val="baseline"/>
        <w:outlineLvl w:val="4"/>
        <w:rPr>
          <w:rFonts w:ascii="Lato" w:eastAsia="Times New Roman" w:hAnsi="Lato"/>
          <w:b/>
          <w:bCs/>
          <w:color w:val="000000"/>
          <w:sz w:val="34"/>
          <w:szCs w:val="34"/>
          <w:lang w:eastAsia="ru-RU"/>
        </w:rPr>
      </w:pPr>
      <w:r w:rsidRPr="0031692C">
        <w:rPr>
          <w:rFonts w:ascii="Lato" w:eastAsia="Times New Roman" w:hAnsi="Lato"/>
          <w:b/>
          <w:bCs/>
          <w:color w:val="000000"/>
          <w:sz w:val="34"/>
          <w:szCs w:val="34"/>
          <w:lang w:eastAsia="ru-RU"/>
        </w:rPr>
        <w:t>ДЕЙСТВИЯ ПРИ УГРОЗЕ СОВЕРШЕНИЯ ТЕРРОРИСТИЧЕСКОГО АКТА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lastRenderedPageBreak/>
        <w:t>Не подбирайте бесхозных вещей, как бы привлекательно они не выглядели.</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31692C" w:rsidRPr="0031692C" w:rsidRDefault="0031692C" w:rsidP="0031692C">
      <w:pPr>
        <w:spacing w:after="0"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31692C" w:rsidRPr="0031692C" w:rsidRDefault="0031692C" w:rsidP="0031692C">
      <w:pPr>
        <w:spacing w:line="411" w:lineRule="atLeast"/>
        <w:jc w:val="both"/>
        <w:textAlignment w:val="baseline"/>
        <w:rPr>
          <w:rFonts w:ascii="Lato" w:eastAsia="Times New Roman" w:hAnsi="Lato"/>
          <w:color w:val="000000"/>
          <w:sz w:val="30"/>
          <w:szCs w:val="30"/>
          <w:lang w:eastAsia="ru-RU"/>
        </w:rPr>
      </w:pPr>
      <w:r w:rsidRPr="0031692C">
        <w:rPr>
          <w:rFonts w:ascii="Lato" w:eastAsia="Times New Roman" w:hAnsi="Lato"/>
          <w:color w:val="000000"/>
          <w:sz w:val="30"/>
          <w:szCs w:val="30"/>
          <w:lang w:eastAsia="ru-RU"/>
        </w:rPr>
        <w:t>Случайно узнав о готовящемся теракте, немедленно сообщите об этом в правоохранительные органы.</w:t>
      </w:r>
    </w:p>
    <w:p w:rsidR="0031692C" w:rsidRPr="0031692C" w:rsidRDefault="0031692C" w:rsidP="0031692C">
      <w:pPr>
        <w:spacing w:after="0" w:line="240" w:lineRule="auto"/>
        <w:jc w:val="center"/>
        <w:textAlignment w:val="baseline"/>
        <w:rPr>
          <w:rFonts w:ascii="Lato" w:eastAsia="Times New Roman" w:hAnsi="Lato"/>
          <w:color w:val="000000"/>
          <w:sz w:val="27"/>
          <w:szCs w:val="27"/>
          <w:lang w:eastAsia="ru-RU"/>
        </w:rPr>
      </w:pPr>
      <w:r w:rsidRPr="0031692C">
        <w:rPr>
          <w:rFonts w:ascii="Lato" w:eastAsia="Times New Roman" w:hAnsi="Lato"/>
          <w:color w:val="000000"/>
          <w:sz w:val="27"/>
          <w:szCs w:val="27"/>
          <w:lang w:eastAsia="ru-RU"/>
        </w:rPr>
        <w:t>Национальный антитеррористический комитет</w:t>
      </w:r>
    </w:p>
    <w:p w:rsidR="00512E9E" w:rsidRDefault="00512E9E"/>
    <w:sectPr w:rsidR="00512E9E" w:rsidSect="00512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74C9"/>
    <w:multiLevelType w:val="multilevel"/>
    <w:tmpl w:val="3A7C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6A4A16"/>
    <w:multiLevelType w:val="multilevel"/>
    <w:tmpl w:val="C9AC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0C1219"/>
    <w:multiLevelType w:val="multilevel"/>
    <w:tmpl w:val="FE90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755331"/>
    <w:multiLevelType w:val="multilevel"/>
    <w:tmpl w:val="9CF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EC740F"/>
    <w:multiLevelType w:val="multilevel"/>
    <w:tmpl w:val="716E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E6A3E"/>
    <w:multiLevelType w:val="multilevel"/>
    <w:tmpl w:val="51AA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2C"/>
    <w:rsid w:val="00074494"/>
    <w:rsid w:val="00085A66"/>
    <w:rsid w:val="000F10A6"/>
    <w:rsid w:val="00170D95"/>
    <w:rsid w:val="00183FE2"/>
    <w:rsid w:val="001C0F13"/>
    <w:rsid w:val="001E2BB1"/>
    <w:rsid w:val="00212FA5"/>
    <w:rsid w:val="002240DC"/>
    <w:rsid w:val="0026570B"/>
    <w:rsid w:val="00296A98"/>
    <w:rsid w:val="002C787E"/>
    <w:rsid w:val="002F2BC3"/>
    <w:rsid w:val="0031692C"/>
    <w:rsid w:val="0035254D"/>
    <w:rsid w:val="00400D02"/>
    <w:rsid w:val="00470420"/>
    <w:rsid w:val="0047635B"/>
    <w:rsid w:val="004D202F"/>
    <w:rsid w:val="00512E9E"/>
    <w:rsid w:val="0051456A"/>
    <w:rsid w:val="00544E0C"/>
    <w:rsid w:val="0056560B"/>
    <w:rsid w:val="005A2EE9"/>
    <w:rsid w:val="0062211D"/>
    <w:rsid w:val="0063478A"/>
    <w:rsid w:val="006E05A2"/>
    <w:rsid w:val="006F6D9A"/>
    <w:rsid w:val="007140FA"/>
    <w:rsid w:val="008A03C7"/>
    <w:rsid w:val="008B2B01"/>
    <w:rsid w:val="008E7567"/>
    <w:rsid w:val="00937B51"/>
    <w:rsid w:val="009C76F9"/>
    <w:rsid w:val="009E183A"/>
    <w:rsid w:val="009F66E4"/>
    <w:rsid w:val="00A04FBA"/>
    <w:rsid w:val="00A65847"/>
    <w:rsid w:val="00A76F63"/>
    <w:rsid w:val="00AC601C"/>
    <w:rsid w:val="00AD3957"/>
    <w:rsid w:val="00B55FF1"/>
    <w:rsid w:val="00C156B6"/>
    <w:rsid w:val="00C4126C"/>
    <w:rsid w:val="00C43FA3"/>
    <w:rsid w:val="00D73EE5"/>
    <w:rsid w:val="00D97FF6"/>
    <w:rsid w:val="00DA49E8"/>
    <w:rsid w:val="00E460FC"/>
    <w:rsid w:val="00F564F4"/>
    <w:rsid w:val="00F81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93731-13F9-487B-9214-47DA5FC9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E9E"/>
  </w:style>
  <w:style w:type="paragraph" w:styleId="2">
    <w:name w:val="heading 2"/>
    <w:basedOn w:val="a"/>
    <w:link w:val="20"/>
    <w:uiPriority w:val="9"/>
    <w:qFormat/>
    <w:rsid w:val="0031692C"/>
    <w:pPr>
      <w:spacing w:before="100" w:beforeAutospacing="1" w:after="100" w:afterAutospacing="1" w:line="240" w:lineRule="auto"/>
      <w:outlineLvl w:val="1"/>
    </w:pPr>
    <w:rPr>
      <w:rFonts w:eastAsia="Times New Roman"/>
      <w:b/>
      <w:bCs/>
      <w:sz w:val="36"/>
      <w:szCs w:val="36"/>
      <w:lang w:eastAsia="ru-RU"/>
    </w:rPr>
  </w:style>
  <w:style w:type="paragraph" w:styleId="5">
    <w:name w:val="heading 5"/>
    <w:basedOn w:val="a"/>
    <w:link w:val="50"/>
    <w:uiPriority w:val="9"/>
    <w:qFormat/>
    <w:rsid w:val="0031692C"/>
    <w:pPr>
      <w:spacing w:before="100" w:beforeAutospacing="1" w:after="100" w:afterAutospacing="1" w:line="240" w:lineRule="auto"/>
      <w:outlineLvl w:val="4"/>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692C"/>
    <w:rPr>
      <w:rFonts w:eastAsia="Times New Roman"/>
      <w:b/>
      <w:bCs/>
      <w:sz w:val="36"/>
      <w:szCs w:val="36"/>
      <w:lang w:eastAsia="ru-RU"/>
    </w:rPr>
  </w:style>
  <w:style w:type="character" w:customStyle="1" w:styleId="50">
    <w:name w:val="Заголовок 5 Знак"/>
    <w:basedOn w:val="a0"/>
    <w:link w:val="5"/>
    <w:uiPriority w:val="9"/>
    <w:rsid w:val="0031692C"/>
    <w:rPr>
      <w:rFonts w:eastAsia="Times New Roman"/>
      <w:b/>
      <w:bCs/>
      <w:sz w:val="20"/>
      <w:szCs w:val="20"/>
      <w:lang w:eastAsia="ru-RU"/>
    </w:rPr>
  </w:style>
  <w:style w:type="paragraph" w:styleId="a3">
    <w:name w:val="Normal (Web)"/>
    <w:basedOn w:val="a"/>
    <w:uiPriority w:val="99"/>
    <w:semiHidden/>
    <w:unhideWhenUsed/>
    <w:rsid w:val="0031692C"/>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672862">
      <w:bodyDiv w:val="1"/>
      <w:marLeft w:val="0"/>
      <w:marRight w:val="0"/>
      <w:marTop w:val="0"/>
      <w:marBottom w:val="0"/>
      <w:divBdr>
        <w:top w:val="none" w:sz="0" w:space="0" w:color="auto"/>
        <w:left w:val="none" w:sz="0" w:space="0" w:color="auto"/>
        <w:bottom w:val="none" w:sz="0" w:space="0" w:color="auto"/>
        <w:right w:val="none" w:sz="0" w:space="0" w:color="auto"/>
      </w:divBdr>
      <w:divsChild>
        <w:div w:id="725953271">
          <w:marLeft w:val="0"/>
          <w:marRight w:val="0"/>
          <w:marTop w:val="240"/>
          <w:marBottom w:val="240"/>
          <w:divBdr>
            <w:top w:val="none" w:sz="0" w:space="0" w:color="auto"/>
            <w:left w:val="none" w:sz="0" w:space="0" w:color="auto"/>
            <w:bottom w:val="none" w:sz="0" w:space="0" w:color="auto"/>
            <w:right w:val="none" w:sz="0" w:space="0" w:color="auto"/>
          </w:divBdr>
        </w:div>
        <w:div w:id="628240937">
          <w:marLeft w:val="0"/>
          <w:marRight w:val="0"/>
          <w:marTop w:val="0"/>
          <w:marBottom w:val="0"/>
          <w:divBdr>
            <w:top w:val="none" w:sz="0" w:space="0" w:color="auto"/>
            <w:left w:val="none" w:sz="0" w:space="0" w:color="auto"/>
            <w:bottom w:val="none" w:sz="0" w:space="0" w:color="auto"/>
            <w:right w:val="none" w:sz="0" w:space="0" w:color="auto"/>
          </w:divBdr>
          <w:divsChild>
            <w:div w:id="1742019647">
              <w:marLeft w:val="0"/>
              <w:marRight w:val="0"/>
              <w:marTop w:val="0"/>
              <w:marBottom w:val="0"/>
              <w:divBdr>
                <w:top w:val="none" w:sz="0" w:space="0" w:color="auto"/>
                <w:left w:val="none" w:sz="0" w:space="0" w:color="auto"/>
                <w:bottom w:val="none" w:sz="0" w:space="0" w:color="auto"/>
                <w:right w:val="none" w:sz="0" w:space="0" w:color="auto"/>
              </w:divBdr>
              <w:divsChild>
                <w:div w:id="329910939">
                  <w:marLeft w:val="0"/>
                  <w:marRight w:val="0"/>
                  <w:marTop w:val="0"/>
                  <w:marBottom w:val="0"/>
                  <w:divBdr>
                    <w:top w:val="none" w:sz="0" w:space="0" w:color="auto"/>
                    <w:left w:val="none" w:sz="0" w:space="0" w:color="auto"/>
                    <w:bottom w:val="none" w:sz="0" w:space="0" w:color="auto"/>
                    <w:right w:val="none" w:sz="0" w:space="0" w:color="auto"/>
                  </w:divBdr>
                  <w:divsChild>
                    <w:div w:id="197742898">
                      <w:marLeft w:val="0"/>
                      <w:marRight w:val="0"/>
                      <w:marTop w:val="0"/>
                      <w:marBottom w:val="480"/>
                      <w:divBdr>
                        <w:top w:val="none" w:sz="0" w:space="0" w:color="auto"/>
                        <w:left w:val="none" w:sz="0" w:space="0" w:color="auto"/>
                        <w:bottom w:val="none" w:sz="0" w:space="0" w:color="auto"/>
                        <w:right w:val="none" w:sz="0" w:space="0" w:color="auto"/>
                      </w:divBdr>
                      <w:divsChild>
                        <w:div w:id="14441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2292</Words>
  <Characters>13066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VasilievaTA</dc:creator>
  <cp:keywords/>
  <dc:description/>
  <cp:lastModifiedBy>1</cp:lastModifiedBy>
  <cp:revision>2</cp:revision>
  <dcterms:created xsi:type="dcterms:W3CDTF">2022-03-23T10:55:00Z</dcterms:created>
  <dcterms:modified xsi:type="dcterms:W3CDTF">2022-03-23T10:55:00Z</dcterms:modified>
</cp:coreProperties>
</file>