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EA9" w:rsidRDefault="008B0F00" w:rsidP="00F11826">
      <w:pPr>
        <w:jc w:val="center"/>
        <w:rPr>
          <w:rFonts w:ascii="Rom Bsh" w:hAnsi="Rom Bsh"/>
          <w:b/>
        </w:rPr>
      </w:pPr>
      <w:r w:rsidRPr="00B444B8">
        <w:rPr>
          <w:noProof/>
        </w:rPr>
        <w:drawing>
          <wp:inline distT="0" distB="0" distL="0" distR="0" wp14:anchorId="67225E76" wp14:editId="2C8EBA3F">
            <wp:extent cx="5940425" cy="1665985"/>
            <wp:effectExtent l="0" t="0" r="3175" b="0"/>
            <wp:docPr id="1" name="Рисунок 1" descr="кальтовка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ьтовка ад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826" w:rsidRPr="009E0987" w:rsidRDefault="00F11826" w:rsidP="00F11826">
      <w:pPr>
        <w:jc w:val="center"/>
        <w:rPr>
          <w:rFonts w:ascii="Rom Bsh" w:hAnsi="Rom Bsh"/>
          <w:b/>
        </w:rPr>
      </w:pPr>
    </w:p>
    <w:p w:rsidR="008B0F00" w:rsidRPr="008B0F00" w:rsidRDefault="00F11826" w:rsidP="008B0F00">
      <w:pPr>
        <w:spacing w:after="480"/>
        <w:ind w:right="-113"/>
        <w:jc w:val="center"/>
        <w:rPr>
          <w:rFonts w:eastAsiaTheme="minorEastAsia"/>
          <w:b/>
          <w:sz w:val="28"/>
          <w:szCs w:val="28"/>
        </w:rPr>
      </w:pPr>
      <w:r w:rsidRPr="009E0987">
        <w:rPr>
          <w:sz w:val="28"/>
          <w:szCs w:val="28"/>
        </w:rPr>
        <w:t xml:space="preserve">   </w:t>
      </w:r>
      <w:r w:rsidR="008B0F00" w:rsidRPr="008B0F00">
        <w:rPr>
          <w:rFonts w:eastAsiaTheme="minorEastAsia"/>
          <w:b/>
          <w:color w:val="000000"/>
          <w:sz w:val="28"/>
          <w:szCs w:val="28"/>
          <w:shd w:val="clear" w:color="auto" w:fill="FFFFFF"/>
        </w:rPr>
        <w:t>Ҡ</w:t>
      </w:r>
      <w:r w:rsidR="008B0F00" w:rsidRPr="008B0F00">
        <w:rPr>
          <w:rFonts w:eastAsiaTheme="minorEastAsia"/>
          <w:b/>
          <w:sz w:val="28"/>
          <w:szCs w:val="28"/>
        </w:rPr>
        <w:t>АРАР                                                                                   ПОСТАНОВЛЕНИЕ</w:t>
      </w:r>
    </w:p>
    <w:p w:rsidR="008B0F00" w:rsidRDefault="008B0F00" w:rsidP="008B0F00">
      <w:pPr>
        <w:spacing w:after="480" w:line="276" w:lineRule="auto"/>
        <w:ind w:right="-113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  <w:r w:rsidRPr="008B0F00">
        <w:rPr>
          <w:rFonts w:eastAsiaTheme="minorEastAsia"/>
          <w:sz w:val="28"/>
          <w:szCs w:val="28"/>
        </w:rPr>
        <w:t xml:space="preserve">«03» сентябрь 2020 й                         № </w:t>
      </w:r>
      <w:r>
        <w:rPr>
          <w:rFonts w:eastAsiaTheme="minorEastAsia"/>
          <w:sz w:val="28"/>
          <w:szCs w:val="28"/>
        </w:rPr>
        <w:t>50</w:t>
      </w:r>
      <w:r w:rsidRPr="008B0F00">
        <w:rPr>
          <w:rFonts w:eastAsiaTheme="minorEastAsia"/>
          <w:sz w:val="28"/>
          <w:szCs w:val="28"/>
        </w:rPr>
        <w:t xml:space="preserve">                       </w:t>
      </w:r>
      <w:proofErr w:type="gramStart"/>
      <w:r w:rsidRPr="008B0F00">
        <w:rPr>
          <w:rFonts w:eastAsiaTheme="minorEastAsia"/>
          <w:sz w:val="28"/>
          <w:szCs w:val="28"/>
        </w:rPr>
        <w:t xml:space="preserve">   «</w:t>
      </w:r>
      <w:proofErr w:type="gramEnd"/>
      <w:r w:rsidRPr="008B0F00">
        <w:rPr>
          <w:rFonts w:eastAsiaTheme="minorEastAsia"/>
          <w:sz w:val="28"/>
          <w:szCs w:val="28"/>
        </w:rPr>
        <w:t>03» сентября 2020 г.</w:t>
      </w:r>
    </w:p>
    <w:p w:rsidR="00F11826" w:rsidRPr="009E0987" w:rsidRDefault="00F11826" w:rsidP="00F11826">
      <w:pPr>
        <w:rPr>
          <w:color w:val="000000"/>
        </w:rPr>
      </w:pPr>
    </w:p>
    <w:p w:rsidR="00F11826" w:rsidRPr="00DD6EA9" w:rsidRDefault="00F11826" w:rsidP="00DD6EA9">
      <w:pPr>
        <w:jc w:val="center"/>
        <w:rPr>
          <w:color w:val="000000"/>
        </w:rPr>
      </w:pPr>
      <w:r w:rsidRPr="00DD6EA9">
        <w:rPr>
          <w:color w:val="000000"/>
          <w:sz w:val="28"/>
          <w:szCs w:val="28"/>
        </w:rPr>
        <w:t>Об утверждении Порядка разработки и</w:t>
      </w:r>
      <w:r w:rsidR="00DD6EA9" w:rsidRPr="00DD6EA9">
        <w:rPr>
          <w:color w:val="000000"/>
          <w:sz w:val="28"/>
          <w:szCs w:val="28"/>
        </w:rPr>
        <w:t xml:space="preserve"> </w:t>
      </w:r>
      <w:r w:rsidRPr="00DD6EA9">
        <w:rPr>
          <w:color w:val="000000"/>
          <w:sz w:val="28"/>
          <w:szCs w:val="28"/>
        </w:rPr>
        <w:t>утверждения бюджетного прогноза</w:t>
      </w:r>
    </w:p>
    <w:p w:rsidR="00F11826" w:rsidRPr="009E0987" w:rsidRDefault="00F11826" w:rsidP="00DD6EA9">
      <w:pPr>
        <w:jc w:val="center"/>
        <w:rPr>
          <w:b/>
          <w:color w:val="000000"/>
          <w:sz w:val="28"/>
          <w:szCs w:val="28"/>
        </w:rPr>
      </w:pPr>
      <w:proofErr w:type="gramStart"/>
      <w:r w:rsidRPr="00DD6EA9">
        <w:rPr>
          <w:color w:val="000000"/>
          <w:sz w:val="28"/>
          <w:szCs w:val="28"/>
        </w:rPr>
        <w:t>сельского</w:t>
      </w:r>
      <w:proofErr w:type="gramEnd"/>
      <w:r w:rsidRPr="00DD6EA9">
        <w:rPr>
          <w:color w:val="000000"/>
          <w:sz w:val="28"/>
          <w:szCs w:val="28"/>
        </w:rPr>
        <w:t xml:space="preserve"> поселения </w:t>
      </w:r>
      <w:proofErr w:type="spellStart"/>
      <w:r w:rsidR="00DD6EA9" w:rsidRPr="00DD6EA9">
        <w:rPr>
          <w:color w:val="000000"/>
          <w:sz w:val="28"/>
          <w:szCs w:val="28"/>
        </w:rPr>
        <w:t>Кальтовский</w:t>
      </w:r>
      <w:proofErr w:type="spellEnd"/>
      <w:r w:rsidRPr="00DD6EA9">
        <w:rPr>
          <w:color w:val="000000"/>
          <w:sz w:val="28"/>
          <w:szCs w:val="28"/>
        </w:rPr>
        <w:t xml:space="preserve"> сельсовет</w:t>
      </w:r>
      <w:r w:rsidR="00DD6EA9" w:rsidRPr="00DD6EA9">
        <w:rPr>
          <w:color w:val="000000"/>
          <w:sz w:val="28"/>
          <w:szCs w:val="28"/>
        </w:rPr>
        <w:t xml:space="preserve"> </w:t>
      </w:r>
      <w:r w:rsidRPr="00DD6EA9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Pr="00DD6EA9">
        <w:rPr>
          <w:color w:val="000000"/>
          <w:sz w:val="28"/>
          <w:szCs w:val="28"/>
        </w:rPr>
        <w:t>Иглинский</w:t>
      </w:r>
      <w:proofErr w:type="spellEnd"/>
      <w:r w:rsidR="00DD6EA9" w:rsidRPr="00DD6EA9">
        <w:rPr>
          <w:color w:val="000000"/>
          <w:sz w:val="28"/>
          <w:szCs w:val="28"/>
        </w:rPr>
        <w:t xml:space="preserve"> </w:t>
      </w:r>
      <w:r w:rsidRPr="00DD6EA9">
        <w:rPr>
          <w:color w:val="000000"/>
          <w:sz w:val="28"/>
          <w:szCs w:val="28"/>
        </w:rPr>
        <w:t>район Республики Башкортостан на</w:t>
      </w:r>
      <w:r w:rsidR="00DD6EA9" w:rsidRPr="00DD6EA9">
        <w:rPr>
          <w:color w:val="000000"/>
          <w:sz w:val="28"/>
          <w:szCs w:val="28"/>
        </w:rPr>
        <w:t xml:space="preserve"> </w:t>
      </w:r>
      <w:r w:rsidRPr="00DD6EA9">
        <w:rPr>
          <w:color w:val="000000"/>
          <w:sz w:val="28"/>
          <w:szCs w:val="28"/>
        </w:rPr>
        <w:t>долгосрочный период</w:t>
      </w:r>
    </w:p>
    <w:p w:rsidR="00F11826" w:rsidRPr="009E0987" w:rsidRDefault="00F11826" w:rsidP="00F11826">
      <w:pPr>
        <w:rPr>
          <w:color w:val="000000"/>
        </w:rPr>
      </w:pPr>
    </w:p>
    <w:p w:rsidR="00F11826" w:rsidRPr="009E0987" w:rsidRDefault="00F11826" w:rsidP="00F11826">
      <w:pPr>
        <w:rPr>
          <w:color w:val="000000"/>
        </w:rPr>
      </w:pPr>
    </w:p>
    <w:p w:rsidR="00F11826" w:rsidRPr="009E0987" w:rsidRDefault="00F11826" w:rsidP="00F11826">
      <w:pPr>
        <w:rPr>
          <w:color w:val="000000"/>
        </w:rPr>
      </w:pP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 В соответствии со статьей 170.1 </w:t>
      </w:r>
      <w:hyperlink r:id="rId5" w:history="1">
        <w:r w:rsidRPr="009E0987">
          <w:rPr>
            <w:color w:val="000000"/>
            <w:sz w:val="28"/>
            <w:szCs w:val="28"/>
          </w:rPr>
          <w:t>Бюджетного кодекса Российской Федерации</w:t>
        </w:r>
      </w:hyperlink>
      <w:r w:rsidRPr="009E0987">
        <w:rPr>
          <w:color w:val="000000"/>
          <w:sz w:val="28"/>
          <w:szCs w:val="28"/>
        </w:rPr>
        <w:t xml:space="preserve">, Положением о </w:t>
      </w:r>
      <w:hyperlink r:id="rId6" w:history="1">
        <w:r w:rsidRPr="009E0987">
          <w:rPr>
            <w:color w:val="000000"/>
            <w:sz w:val="28"/>
            <w:szCs w:val="28"/>
          </w:rPr>
          <w:t>бюджетном</w:t>
        </w:r>
      </w:hyperlink>
      <w:r w:rsidRPr="009E0987">
        <w:rPr>
          <w:color w:val="000000"/>
          <w:sz w:val="28"/>
          <w:szCs w:val="28"/>
        </w:rPr>
        <w:t xml:space="preserve"> процессе в сельском поселении</w:t>
      </w:r>
      <w:r w:rsidRPr="009E0987">
        <w:rPr>
          <w:b/>
          <w:color w:val="000000"/>
          <w:sz w:val="28"/>
          <w:szCs w:val="28"/>
        </w:rPr>
        <w:t xml:space="preserve"> </w:t>
      </w:r>
      <w:proofErr w:type="spellStart"/>
      <w:r w:rsidR="00DD6EA9">
        <w:rPr>
          <w:color w:val="000000"/>
          <w:sz w:val="28"/>
          <w:szCs w:val="28"/>
        </w:rPr>
        <w:t>Кальтовский</w:t>
      </w:r>
      <w:proofErr w:type="spellEnd"/>
      <w:r w:rsidRPr="009E0987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 w:rsidRPr="009E0987">
        <w:rPr>
          <w:color w:val="000000"/>
          <w:sz w:val="28"/>
          <w:szCs w:val="28"/>
        </w:rPr>
        <w:t xml:space="preserve"> район Республики Башкортостан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F11826" w:rsidRPr="009E0987" w:rsidRDefault="00DD6EA9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="00F11826" w:rsidRPr="009E0987">
        <w:rPr>
          <w:color w:val="000000"/>
          <w:sz w:val="28"/>
          <w:szCs w:val="28"/>
        </w:rPr>
        <w:t>ПОСТАНОВЛЯЮ: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br/>
        <w:t xml:space="preserve">          1. Утвердить прилагаемый Порядок разработки и утверждения бюджетного прогноза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DD6EA9">
        <w:rPr>
          <w:color w:val="000000"/>
          <w:sz w:val="28"/>
          <w:szCs w:val="28"/>
        </w:rPr>
        <w:t>Кальтовский</w:t>
      </w:r>
      <w:proofErr w:type="spellEnd"/>
      <w:r w:rsidRPr="009E0987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 w:rsidRPr="009E0987">
        <w:rPr>
          <w:color w:val="000000"/>
          <w:sz w:val="28"/>
          <w:szCs w:val="28"/>
        </w:rPr>
        <w:t xml:space="preserve"> район Республики Башкортостан на долгосрочный период.</w:t>
      </w:r>
    </w:p>
    <w:p w:rsidR="00F11826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 2.Установить, что бюджетный прогноз сельского поселения</w:t>
      </w:r>
      <w:r w:rsidRPr="009E0987">
        <w:rPr>
          <w:b/>
          <w:color w:val="000000"/>
          <w:sz w:val="28"/>
          <w:szCs w:val="28"/>
        </w:rPr>
        <w:t xml:space="preserve"> </w:t>
      </w:r>
      <w:proofErr w:type="spellStart"/>
      <w:r w:rsidR="00DD6EA9">
        <w:rPr>
          <w:color w:val="000000"/>
          <w:sz w:val="28"/>
          <w:szCs w:val="28"/>
        </w:rPr>
        <w:t>Кальтовский</w:t>
      </w:r>
      <w:proofErr w:type="spellEnd"/>
      <w:r w:rsidR="00DD6EA9">
        <w:rPr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>сельсовет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 w:rsidRPr="009E0987">
        <w:rPr>
          <w:color w:val="000000"/>
          <w:sz w:val="28"/>
          <w:szCs w:val="28"/>
        </w:rPr>
        <w:t xml:space="preserve"> район Республики Башкортостан на долгосрочный период разрабатывается каждые три года на шесть и более лет на основе прогноза социально-экономического развития сельского поселения </w:t>
      </w:r>
      <w:proofErr w:type="spellStart"/>
      <w:r w:rsidR="00DD6EA9">
        <w:rPr>
          <w:color w:val="000000"/>
          <w:sz w:val="28"/>
          <w:szCs w:val="28"/>
        </w:rPr>
        <w:t>Кальтовский</w:t>
      </w:r>
      <w:proofErr w:type="spellEnd"/>
      <w:r w:rsidRPr="009E0987">
        <w:rPr>
          <w:color w:val="000000"/>
          <w:sz w:val="28"/>
          <w:szCs w:val="28"/>
        </w:rPr>
        <w:t xml:space="preserve"> сельсовет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 w:rsidRPr="009E0987">
        <w:rPr>
          <w:color w:val="000000"/>
          <w:sz w:val="28"/>
          <w:szCs w:val="28"/>
        </w:rPr>
        <w:t xml:space="preserve"> район Республики Башкортостан на долгосрочный период.</w:t>
      </w:r>
    </w:p>
    <w:p w:rsidR="000C0735" w:rsidRDefault="000C0735" w:rsidP="000C0735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</w:t>
      </w:r>
      <w:r w:rsidRPr="000C0735">
        <w:rPr>
          <w:rFonts w:eastAsiaTheme="minorEastAsia"/>
          <w:sz w:val="28"/>
          <w:szCs w:val="28"/>
        </w:rPr>
        <w:t xml:space="preserve">Настоящее постановление подлежит обнародованию и размещению на официальном сайте </w:t>
      </w:r>
      <w:proofErr w:type="gramStart"/>
      <w:r w:rsidRPr="000C0735">
        <w:rPr>
          <w:rFonts w:eastAsiaTheme="minorEastAsia"/>
          <w:sz w:val="28"/>
          <w:szCs w:val="28"/>
        </w:rPr>
        <w:t>администрации  сельского</w:t>
      </w:r>
      <w:proofErr w:type="gramEnd"/>
      <w:r w:rsidRPr="000C0735">
        <w:rPr>
          <w:rFonts w:eastAsiaTheme="minorEastAsia"/>
          <w:sz w:val="28"/>
          <w:szCs w:val="28"/>
        </w:rPr>
        <w:t xml:space="preserve"> поселения </w:t>
      </w:r>
      <w:proofErr w:type="spellStart"/>
      <w:r w:rsidR="00DD6EA9">
        <w:rPr>
          <w:rFonts w:eastAsiaTheme="minorEastAsia"/>
          <w:sz w:val="28"/>
          <w:szCs w:val="28"/>
        </w:rPr>
        <w:t>Кальтовский</w:t>
      </w:r>
      <w:proofErr w:type="spellEnd"/>
      <w:r w:rsidR="00DD6EA9">
        <w:rPr>
          <w:rFonts w:eastAsiaTheme="minorEastAsia"/>
          <w:sz w:val="28"/>
          <w:szCs w:val="28"/>
        </w:rPr>
        <w:t xml:space="preserve"> </w:t>
      </w:r>
      <w:r w:rsidRPr="000C0735">
        <w:rPr>
          <w:rFonts w:eastAsiaTheme="minorEastAsia"/>
          <w:sz w:val="28"/>
          <w:szCs w:val="28"/>
        </w:rPr>
        <w:t>сельсовет в информационно-телекоммуникационной сети «Интернет».</w:t>
      </w:r>
    </w:p>
    <w:p w:rsidR="00F11826" w:rsidRPr="000C0735" w:rsidRDefault="000C0735" w:rsidP="000C0735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4.</w:t>
      </w:r>
      <w:r w:rsidR="00F11826" w:rsidRPr="009E0987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DD6EA9" w:rsidRDefault="00DD6EA9" w:rsidP="00DD6EA9">
      <w:pPr>
        <w:jc w:val="right"/>
        <w:rPr>
          <w:color w:val="000000"/>
          <w:sz w:val="28"/>
          <w:szCs w:val="28"/>
        </w:rPr>
      </w:pPr>
    </w:p>
    <w:p w:rsidR="00F11826" w:rsidRPr="009E0987" w:rsidRDefault="00F11826" w:rsidP="00DD6EA9">
      <w:pPr>
        <w:jc w:val="center"/>
        <w:rPr>
          <w:color w:val="000000"/>
          <w:sz w:val="20"/>
          <w:szCs w:val="20"/>
        </w:rPr>
      </w:pPr>
      <w:r w:rsidRPr="009E0987">
        <w:rPr>
          <w:color w:val="000000"/>
          <w:sz w:val="28"/>
          <w:szCs w:val="28"/>
        </w:rPr>
        <w:t>Глава</w:t>
      </w:r>
      <w:r w:rsidRPr="009E0987">
        <w:rPr>
          <w:color w:val="000000"/>
          <w:sz w:val="28"/>
          <w:szCs w:val="28"/>
        </w:rPr>
        <w:tab/>
        <w:t xml:space="preserve"> сельского поселения</w:t>
      </w:r>
      <w:r w:rsidR="00DD6EA9">
        <w:rPr>
          <w:color w:val="000000"/>
          <w:sz w:val="28"/>
          <w:szCs w:val="28"/>
        </w:rPr>
        <w:t xml:space="preserve">                             </w:t>
      </w:r>
      <w:r w:rsidRPr="009E0987">
        <w:rPr>
          <w:color w:val="000000"/>
          <w:sz w:val="28"/>
          <w:szCs w:val="28"/>
        </w:rPr>
        <w:t xml:space="preserve">       </w:t>
      </w:r>
      <w:r w:rsidR="00DD6EA9">
        <w:rPr>
          <w:color w:val="000000"/>
          <w:sz w:val="28"/>
          <w:szCs w:val="28"/>
        </w:rPr>
        <w:t xml:space="preserve">                        </w:t>
      </w:r>
      <w:r w:rsidRPr="009E0987">
        <w:rPr>
          <w:color w:val="000000"/>
          <w:sz w:val="28"/>
          <w:szCs w:val="28"/>
        </w:rPr>
        <w:t xml:space="preserve"> </w:t>
      </w:r>
      <w:r w:rsidR="00DD6EA9">
        <w:rPr>
          <w:color w:val="000000"/>
          <w:sz w:val="28"/>
          <w:szCs w:val="28"/>
        </w:rPr>
        <w:t>В.А. Кожанов</w:t>
      </w:r>
    </w:p>
    <w:p w:rsidR="00F11826" w:rsidRDefault="00F11826" w:rsidP="00F11826">
      <w:pPr>
        <w:jc w:val="both"/>
        <w:rPr>
          <w:color w:val="000000"/>
          <w:sz w:val="20"/>
          <w:szCs w:val="20"/>
        </w:rPr>
      </w:pPr>
    </w:p>
    <w:p w:rsidR="00DD6EA9" w:rsidRPr="009E0987" w:rsidRDefault="00DD6EA9" w:rsidP="00F11826">
      <w:pPr>
        <w:jc w:val="both"/>
        <w:rPr>
          <w:color w:val="000000"/>
          <w:sz w:val="20"/>
          <w:szCs w:val="20"/>
        </w:rPr>
      </w:pPr>
    </w:p>
    <w:p w:rsidR="00F11826" w:rsidRPr="009E0987" w:rsidRDefault="00F11826" w:rsidP="00F11826">
      <w:pPr>
        <w:jc w:val="both"/>
        <w:rPr>
          <w:color w:val="000000"/>
          <w:sz w:val="20"/>
          <w:szCs w:val="20"/>
        </w:rPr>
      </w:pPr>
    </w:p>
    <w:p w:rsidR="00F11826" w:rsidRDefault="00F11826" w:rsidP="00F11826">
      <w:pPr>
        <w:spacing w:line="315" w:lineRule="atLeast"/>
        <w:ind w:left="5103"/>
        <w:jc w:val="both"/>
        <w:textAlignment w:val="baseline"/>
        <w:rPr>
          <w:color w:val="000000"/>
          <w:sz w:val="28"/>
          <w:szCs w:val="28"/>
        </w:rPr>
      </w:pPr>
    </w:p>
    <w:p w:rsidR="00F11826" w:rsidRDefault="00F11826" w:rsidP="00F11826">
      <w:pPr>
        <w:spacing w:line="315" w:lineRule="atLeast"/>
        <w:ind w:left="5103"/>
        <w:jc w:val="both"/>
        <w:textAlignment w:val="baseline"/>
        <w:rPr>
          <w:color w:val="000000"/>
          <w:sz w:val="28"/>
          <w:szCs w:val="28"/>
        </w:rPr>
      </w:pPr>
    </w:p>
    <w:p w:rsidR="00F11826" w:rsidRDefault="00F11826" w:rsidP="00F11826">
      <w:pPr>
        <w:spacing w:line="315" w:lineRule="atLeast"/>
        <w:ind w:left="5103"/>
        <w:jc w:val="both"/>
        <w:textAlignment w:val="baseline"/>
        <w:rPr>
          <w:color w:val="000000"/>
          <w:sz w:val="28"/>
          <w:szCs w:val="28"/>
        </w:rPr>
      </w:pPr>
    </w:p>
    <w:p w:rsidR="00F11826" w:rsidRPr="009E0987" w:rsidRDefault="00F11826" w:rsidP="00F11826">
      <w:pPr>
        <w:spacing w:line="315" w:lineRule="atLeast"/>
        <w:ind w:left="5103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lastRenderedPageBreak/>
        <w:t>УТВЕРЖДЕН</w:t>
      </w:r>
    </w:p>
    <w:p w:rsidR="00F11826" w:rsidRPr="009E0987" w:rsidRDefault="00F11826" w:rsidP="00F11826">
      <w:pPr>
        <w:spacing w:line="315" w:lineRule="atLeast"/>
        <w:ind w:left="5103"/>
        <w:jc w:val="both"/>
        <w:textAlignment w:val="baseline"/>
        <w:rPr>
          <w:color w:val="000000"/>
        </w:rPr>
      </w:pPr>
      <w:r w:rsidRPr="009E0987">
        <w:rPr>
          <w:color w:val="000000"/>
        </w:rPr>
        <w:t>постановлением главы Администрации</w:t>
      </w:r>
    </w:p>
    <w:p w:rsidR="00F11826" w:rsidRPr="009E0987" w:rsidRDefault="00F11826" w:rsidP="00F11826">
      <w:pPr>
        <w:spacing w:line="315" w:lineRule="atLeast"/>
        <w:ind w:left="5103"/>
        <w:jc w:val="both"/>
        <w:textAlignment w:val="baseline"/>
        <w:rPr>
          <w:color w:val="000000"/>
        </w:rPr>
      </w:pPr>
      <w:r w:rsidRPr="009E0987">
        <w:rPr>
          <w:color w:val="000000"/>
        </w:rPr>
        <w:t xml:space="preserve">сельского поселения </w:t>
      </w:r>
    </w:p>
    <w:p w:rsidR="00F11826" w:rsidRPr="009E0987" w:rsidRDefault="00DD6EA9" w:rsidP="00F11826">
      <w:pPr>
        <w:spacing w:line="315" w:lineRule="atLeast"/>
        <w:ind w:left="5103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Кальтовский</w:t>
      </w:r>
      <w:proofErr w:type="spellEnd"/>
      <w:r w:rsidR="00F11826" w:rsidRPr="009E0987">
        <w:rPr>
          <w:color w:val="000000"/>
        </w:rPr>
        <w:t xml:space="preserve"> сельсовет</w:t>
      </w:r>
    </w:p>
    <w:p w:rsidR="00F11826" w:rsidRPr="009E0987" w:rsidRDefault="00F11826" w:rsidP="00F11826">
      <w:pPr>
        <w:spacing w:line="315" w:lineRule="atLeast"/>
        <w:ind w:left="5103"/>
        <w:jc w:val="both"/>
        <w:textAlignment w:val="baseline"/>
        <w:rPr>
          <w:color w:val="000000"/>
        </w:rPr>
      </w:pPr>
      <w:r w:rsidRPr="009E0987">
        <w:rPr>
          <w:color w:val="000000"/>
        </w:rPr>
        <w:t xml:space="preserve">муниципального района </w:t>
      </w:r>
      <w:proofErr w:type="spellStart"/>
      <w:r>
        <w:rPr>
          <w:color w:val="000000"/>
        </w:rPr>
        <w:t>Иглинский</w:t>
      </w:r>
      <w:proofErr w:type="spellEnd"/>
    </w:p>
    <w:p w:rsidR="00F11826" w:rsidRPr="009E0987" w:rsidRDefault="00F11826" w:rsidP="00F11826">
      <w:pPr>
        <w:spacing w:line="315" w:lineRule="atLeast"/>
        <w:ind w:left="5103"/>
        <w:jc w:val="both"/>
        <w:textAlignment w:val="baseline"/>
        <w:rPr>
          <w:color w:val="000000"/>
        </w:rPr>
      </w:pPr>
      <w:r w:rsidRPr="009E0987">
        <w:rPr>
          <w:color w:val="000000"/>
        </w:rPr>
        <w:t>район Республики Башкортостан</w:t>
      </w:r>
    </w:p>
    <w:p w:rsidR="00F11826" w:rsidRPr="009E0987" w:rsidRDefault="00F11826" w:rsidP="00F11826">
      <w:pPr>
        <w:spacing w:line="315" w:lineRule="atLeast"/>
        <w:ind w:left="5103"/>
        <w:jc w:val="both"/>
        <w:textAlignment w:val="baseline"/>
        <w:rPr>
          <w:color w:val="000000"/>
        </w:rPr>
      </w:pPr>
      <w:r w:rsidRPr="009E0987">
        <w:rPr>
          <w:color w:val="000000"/>
        </w:rPr>
        <w:t xml:space="preserve">№ </w:t>
      </w:r>
      <w:r w:rsidR="008B0F00">
        <w:rPr>
          <w:color w:val="000000"/>
        </w:rPr>
        <w:t>50</w:t>
      </w:r>
      <w:r w:rsidRPr="009E0987">
        <w:rPr>
          <w:color w:val="000000"/>
        </w:rPr>
        <w:t xml:space="preserve"> от </w:t>
      </w:r>
      <w:r>
        <w:rPr>
          <w:color w:val="000000"/>
        </w:rPr>
        <w:t>«</w:t>
      </w:r>
      <w:r w:rsidR="008B0F00">
        <w:rPr>
          <w:color w:val="000000"/>
        </w:rPr>
        <w:t>03</w:t>
      </w:r>
      <w:r>
        <w:rPr>
          <w:color w:val="000000"/>
        </w:rPr>
        <w:t>»</w:t>
      </w:r>
      <w:r w:rsidR="008B0F00">
        <w:rPr>
          <w:color w:val="000000"/>
        </w:rPr>
        <w:t xml:space="preserve"> </w:t>
      </w:r>
      <w:bookmarkStart w:id="0" w:name="_GoBack"/>
      <w:bookmarkEnd w:id="0"/>
      <w:r w:rsidR="008B0F00">
        <w:rPr>
          <w:color w:val="000000"/>
        </w:rPr>
        <w:t>сентября</w:t>
      </w:r>
      <w:r w:rsidRPr="009E0987">
        <w:rPr>
          <w:color w:val="000000"/>
        </w:rPr>
        <w:t xml:space="preserve"> 2020 года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F11826" w:rsidRPr="00DD6EA9" w:rsidRDefault="00F11826" w:rsidP="00F11826">
      <w:pPr>
        <w:spacing w:line="315" w:lineRule="atLeast"/>
        <w:jc w:val="center"/>
        <w:textAlignment w:val="baseline"/>
        <w:rPr>
          <w:color w:val="000000"/>
          <w:sz w:val="28"/>
          <w:szCs w:val="28"/>
        </w:rPr>
      </w:pPr>
      <w:r w:rsidRPr="00DD6EA9">
        <w:rPr>
          <w:color w:val="000000"/>
          <w:sz w:val="28"/>
          <w:szCs w:val="28"/>
        </w:rPr>
        <w:t>Порядок разработки и утверждения бюджетного прогноза сельского</w:t>
      </w:r>
    </w:p>
    <w:p w:rsidR="00F11826" w:rsidRPr="00DD6EA9" w:rsidRDefault="00F11826" w:rsidP="00F11826">
      <w:pPr>
        <w:spacing w:line="315" w:lineRule="atLeast"/>
        <w:jc w:val="center"/>
        <w:textAlignment w:val="baseline"/>
        <w:rPr>
          <w:color w:val="000000"/>
          <w:sz w:val="28"/>
          <w:szCs w:val="28"/>
        </w:rPr>
      </w:pPr>
      <w:proofErr w:type="gramStart"/>
      <w:r w:rsidRPr="00DD6EA9">
        <w:rPr>
          <w:color w:val="000000"/>
          <w:sz w:val="28"/>
          <w:szCs w:val="28"/>
        </w:rPr>
        <w:t>поселения</w:t>
      </w:r>
      <w:proofErr w:type="gramEnd"/>
      <w:r w:rsidRPr="00DD6EA9">
        <w:rPr>
          <w:color w:val="000000"/>
          <w:sz w:val="28"/>
          <w:szCs w:val="28"/>
        </w:rPr>
        <w:t xml:space="preserve"> </w:t>
      </w:r>
      <w:proofErr w:type="spellStart"/>
      <w:r w:rsidR="00DD6EA9" w:rsidRPr="00DD6EA9">
        <w:rPr>
          <w:color w:val="000000"/>
          <w:sz w:val="28"/>
          <w:szCs w:val="28"/>
        </w:rPr>
        <w:t>Кальтовский</w:t>
      </w:r>
      <w:proofErr w:type="spellEnd"/>
      <w:r w:rsidR="00DD6EA9" w:rsidRPr="00DD6EA9">
        <w:rPr>
          <w:color w:val="000000"/>
          <w:sz w:val="28"/>
          <w:szCs w:val="28"/>
        </w:rPr>
        <w:t xml:space="preserve"> </w:t>
      </w:r>
      <w:r w:rsidRPr="00DD6EA9">
        <w:rPr>
          <w:color w:val="000000"/>
          <w:sz w:val="28"/>
          <w:szCs w:val="28"/>
        </w:rPr>
        <w:t xml:space="preserve">сельсовет муниципального района </w:t>
      </w:r>
    </w:p>
    <w:p w:rsidR="00F11826" w:rsidRPr="00DD6EA9" w:rsidRDefault="00F11826" w:rsidP="00F11826">
      <w:pPr>
        <w:spacing w:line="315" w:lineRule="atLeast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D6EA9">
        <w:rPr>
          <w:color w:val="000000"/>
          <w:sz w:val="28"/>
          <w:szCs w:val="28"/>
        </w:rPr>
        <w:t>Иглинский</w:t>
      </w:r>
      <w:proofErr w:type="spellEnd"/>
      <w:r w:rsidRPr="00DD6EA9">
        <w:rPr>
          <w:color w:val="000000"/>
          <w:sz w:val="28"/>
          <w:szCs w:val="28"/>
        </w:rPr>
        <w:t xml:space="preserve"> район Республики Башкортостан </w:t>
      </w:r>
    </w:p>
    <w:p w:rsidR="00F11826" w:rsidRPr="00DD6EA9" w:rsidRDefault="00F11826" w:rsidP="00F11826">
      <w:pPr>
        <w:spacing w:line="315" w:lineRule="atLeast"/>
        <w:jc w:val="center"/>
        <w:textAlignment w:val="baseline"/>
        <w:rPr>
          <w:color w:val="000000"/>
          <w:sz w:val="28"/>
          <w:szCs w:val="28"/>
        </w:rPr>
      </w:pPr>
      <w:proofErr w:type="gramStart"/>
      <w:r w:rsidRPr="00DD6EA9">
        <w:rPr>
          <w:color w:val="000000"/>
          <w:sz w:val="28"/>
          <w:szCs w:val="28"/>
        </w:rPr>
        <w:t>на</w:t>
      </w:r>
      <w:proofErr w:type="gramEnd"/>
      <w:r w:rsidRPr="00DD6EA9">
        <w:rPr>
          <w:color w:val="000000"/>
          <w:sz w:val="28"/>
          <w:szCs w:val="28"/>
        </w:rPr>
        <w:t xml:space="preserve"> долгосрочный период</w:t>
      </w:r>
    </w:p>
    <w:p w:rsidR="00F11826" w:rsidRPr="009E0987" w:rsidRDefault="00F11826" w:rsidP="00F11826">
      <w:pPr>
        <w:spacing w:line="315" w:lineRule="atLeast"/>
        <w:jc w:val="center"/>
        <w:textAlignment w:val="baseline"/>
        <w:rPr>
          <w:color w:val="000000"/>
          <w:sz w:val="28"/>
          <w:szCs w:val="28"/>
        </w:rPr>
      </w:pPr>
      <w:r w:rsidRPr="009E0987">
        <w:rPr>
          <w:b/>
          <w:color w:val="000000"/>
          <w:sz w:val="28"/>
          <w:szCs w:val="28"/>
        </w:rPr>
        <w:br/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1. Настоящий Порядок определяет сроки, правила разработки и утверждения, требования к составу и содержанию бюджетного прогноза сельского поселения </w:t>
      </w:r>
      <w:proofErr w:type="spellStart"/>
      <w:r w:rsidR="00DD6EA9">
        <w:rPr>
          <w:color w:val="000000"/>
          <w:sz w:val="28"/>
          <w:szCs w:val="28"/>
        </w:rPr>
        <w:t>Кальтовский</w:t>
      </w:r>
      <w:proofErr w:type="spellEnd"/>
      <w:r w:rsidRPr="009E0987">
        <w:rPr>
          <w:color w:val="000000"/>
          <w:sz w:val="28"/>
          <w:szCs w:val="28"/>
        </w:rPr>
        <w:t xml:space="preserve"> сельсовет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 w:rsidRPr="009E0987">
        <w:rPr>
          <w:color w:val="000000"/>
          <w:sz w:val="28"/>
          <w:szCs w:val="28"/>
        </w:rPr>
        <w:t xml:space="preserve"> 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>Республики Башкортостан на долгосрочный период (далее - Бюджетный прогноз).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2. Под изменением Бюджетного прогноза понимаются корректировки, вносимые без изменения периода, на который разрабатывается Бюджетный прогноз.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Разработка Бюджетного прогноза (изменения Бюджетного прогноза) и организационное обеспечение осуществляется Администрацией сельского поселения </w:t>
      </w:r>
      <w:proofErr w:type="spellStart"/>
      <w:r w:rsidR="00DD6EA9">
        <w:rPr>
          <w:color w:val="000000"/>
          <w:sz w:val="28"/>
          <w:szCs w:val="28"/>
        </w:rPr>
        <w:t>Кальтовский</w:t>
      </w:r>
      <w:proofErr w:type="spellEnd"/>
      <w:r w:rsidRPr="009E0987">
        <w:rPr>
          <w:color w:val="000000"/>
          <w:sz w:val="28"/>
          <w:szCs w:val="28"/>
        </w:rPr>
        <w:t xml:space="preserve"> сельсовет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>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Республики Башкортостан либо Уполномоченным органом (далее-Уполномоченный орган) в сроки, устанавливаемые распоряжением главы Администрации сельского поселения о порядке и сроках составления проекта бюджета сельского поселения </w:t>
      </w:r>
      <w:proofErr w:type="spellStart"/>
      <w:r w:rsidR="00DD6EA9">
        <w:rPr>
          <w:color w:val="000000"/>
          <w:sz w:val="28"/>
          <w:szCs w:val="28"/>
        </w:rPr>
        <w:t>Кальтовский</w:t>
      </w:r>
      <w:proofErr w:type="spellEnd"/>
      <w:r w:rsidRPr="009E0987">
        <w:rPr>
          <w:color w:val="000000"/>
          <w:sz w:val="28"/>
          <w:szCs w:val="28"/>
        </w:rPr>
        <w:t xml:space="preserve"> сельсовет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 w:rsidRPr="009E0987">
        <w:rPr>
          <w:color w:val="000000"/>
          <w:sz w:val="28"/>
          <w:szCs w:val="28"/>
        </w:rPr>
        <w:t xml:space="preserve"> 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>Республики Башкортостан  (далее - бюджет сельского поселения) на очередной финансовый год и на плановый период, но не позднее 20 октября текущего финансового года.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3. Бюджетный прогноз включает следующие положения: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</w:t>
      </w:r>
      <w:proofErr w:type="gramStart"/>
      <w:r w:rsidRPr="009E0987">
        <w:rPr>
          <w:color w:val="000000"/>
          <w:sz w:val="28"/>
          <w:szCs w:val="28"/>
        </w:rPr>
        <w:t>а</w:t>
      </w:r>
      <w:proofErr w:type="gramEnd"/>
      <w:r w:rsidRPr="009E0987">
        <w:rPr>
          <w:color w:val="000000"/>
          <w:sz w:val="28"/>
          <w:szCs w:val="28"/>
        </w:rPr>
        <w:t>) основные подходы к формированию бюджетной политики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DD6EA9">
        <w:rPr>
          <w:color w:val="000000"/>
          <w:sz w:val="28"/>
          <w:szCs w:val="28"/>
        </w:rPr>
        <w:t>Кальтовский</w:t>
      </w:r>
      <w:proofErr w:type="spellEnd"/>
      <w:r w:rsidRPr="009E0987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 w:rsidRPr="009E0987">
        <w:rPr>
          <w:color w:val="000000"/>
          <w:sz w:val="28"/>
          <w:szCs w:val="28"/>
        </w:rPr>
        <w:t xml:space="preserve"> 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>Республики Башкортостан на долгосрочный период;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</w:t>
      </w:r>
      <w:proofErr w:type="gramStart"/>
      <w:r w:rsidRPr="009E0987">
        <w:rPr>
          <w:color w:val="000000"/>
          <w:sz w:val="28"/>
          <w:szCs w:val="28"/>
        </w:rPr>
        <w:t>б</w:t>
      </w:r>
      <w:proofErr w:type="gramEnd"/>
      <w:r w:rsidRPr="009E0987">
        <w:rPr>
          <w:color w:val="000000"/>
          <w:sz w:val="28"/>
          <w:szCs w:val="28"/>
        </w:rPr>
        <w:t>) прогноз основных характеристик бюджета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DD6EA9">
        <w:rPr>
          <w:color w:val="000000"/>
          <w:sz w:val="28"/>
          <w:szCs w:val="28"/>
        </w:rPr>
        <w:t>Кальтовский</w:t>
      </w:r>
      <w:proofErr w:type="spellEnd"/>
      <w:r w:rsidRPr="009E0987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 w:rsidRPr="009E0987">
        <w:rPr>
          <w:color w:val="000000"/>
          <w:sz w:val="28"/>
          <w:szCs w:val="28"/>
        </w:rPr>
        <w:t xml:space="preserve"> 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>Республики Башкортостан на долгосрочный период (объем доходов, расходов, дефицита (профицита), источников финансирования дефицита, муниципального долга, иные показатели)(приложение № 1);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</w:t>
      </w:r>
      <w:proofErr w:type="gramStart"/>
      <w:r w:rsidRPr="009E0987">
        <w:rPr>
          <w:color w:val="000000"/>
          <w:sz w:val="28"/>
          <w:szCs w:val="28"/>
        </w:rPr>
        <w:t>в</w:t>
      </w:r>
      <w:proofErr w:type="gramEnd"/>
      <w:r w:rsidRPr="009E0987">
        <w:rPr>
          <w:color w:val="000000"/>
          <w:sz w:val="28"/>
          <w:szCs w:val="28"/>
        </w:rPr>
        <w:t xml:space="preserve">) показатели финансового обеспечения муниципальных программ сельского поселения </w:t>
      </w:r>
      <w:proofErr w:type="spellStart"/>
      <w:r w:rsidR="00DD6EA9">
        <w:rPr>
          <w:color w:val="000000"/>
          <w:sz w:val="28"/>
          <w:szCs w:val="28"/>
        </w:rPr>
        <w:t>Кальтовский</w:t>
      </w:r>
      <w:proofErr w:type="spellEnd"/>
      <w:r w:rsidRPr="009E0987">
        <w:rPr>
          <w:color w:val="000000"/>
          <w:sz w:val="28"/>
          <w:szCs w:val="28"/>
        </w:rPr>
        <w:t xml:space="preserve"> сельсовет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 w:rsidRPr="009E0987">
        <w:rPr>
          <w:color w:val="000000"/>
          <w:sz w:val="28"/>
          <w:szCs w:val="28"/>
        </w:rPr>
        <w:t xml:space="preserve"> 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>Республики Башкортостан на период их действия (приложение № 2);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</w:t>
      </w:r>
      <w:proofErr w:type="gramStart"/>
      <w:r w:rsidRPr="009E0987">
        <w:rPr>
          <w:color w:val="000000"/>
          <w:sz w:val="28"/>
          <w:szCs w:val="28"/>
        </w:rPr>
        <w:t>г</w:t>
      </w:r>
      <w:proofErr w:type="gramEnd"/>
      <w:r w:rsidRPr="009E0987">
        <w:rPr>
          <w:color w:val="000000"/>
          <w:sz w:val="28"/>
          <w:szCs w:val="28"/>
        </w:rPr>
        <w:t>) иные показатели, характеризующие бюджет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DD6EA9">
        <w:rPr>
          <w:color w:val="000000"/>
          <w:sz w:val="28"/>
          <w:szCs w:val="28"/>
        </w:rPr>
        <w:t>Кальтовский</w:t>
      </w:r>
      <w:proofErr w:type="spellEnd"/>
      <w:r w:rsidRPr="009E0987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 w:rsidRPr="009E0987">
        <w:rPr>
          <w:color w:val="000000"/>
          <w:sz w:val="28"/>
          <w:szCs w:val="28"/>
        </w:rPr>
        <w:t xml:space="preserve"> район Республики Башкортостан.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lastRenderedPageBreak/>
        <w:t xml:space="preserve">         4. Проект Бюджетного прогноза (проект изменений Бюджетного прогноза) (за исключением показателей финансового обеспечения муниципальных программ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DD6EA9">
        <w:rPr>
          <w:color w:val="000000"/>
          <w:sz w:val="28"/>
          <w:szCs w:val="28"/>
        </w:rPr>
        <w:t>Кальтовский</w:t>
      </w:r>
      <w:proofErr w:type="spellEnd"/>
      <w:r w:rsidRPr="009E0987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 w:rsidRPr="009E0987">
        <w:rPr>
          <w:color w:val="000000"/>
          <w:sz w:val="28"/>
          <w:szCs w:val="28"/>
        </w:rPr>
        <w:t xml:space="preserve"> 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Республики Башкортостан) представляется Уполномоченным органом в Совет сельского поселения </w:t>
      </w:r>
      <w:proofErr w:type="spellStart"/>
      <w:r w:rsidR="00DD6EA9">
        <w:rPr>
          <w:color w:val="000000"/>
          <w:sz w:val="28"/>
          <w:szCs w:val="28"/>
        </w:rPr>
        <w:t>Кальтовский</w:t>
      </w:r>
      <w:proofErr w:type="spellEnd"/>
      <w:r w:rsidRPr="009E0987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 w:rsidRPr="009E0987">
        <w:rPr>
          <w:color w:val="000000"/>
          <w:sz w:val="28"/>
          <w:szCs w:val="28"/>
        </w:rPr>
        <w:t xml:space="preserve"> 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Республики Башкортостан одновременно с проектом решения Совета сельского поселения </w:t>
      </w:r>
      <w:proofErr w:type="spellStart"/>
      <w:r w:rsidR="00DD6EA9">
        <w:rPr>
          <w:color w:val="000000"/>
          <w:sz w:val="28"/>
          <w:szCs w:val="28"/>
        </w:rPr>
        <w:t>Кальтовский</w:t>
      </w:r>
      <w:proofErr w:type="spellEnd"/>
      <w:r w:rsidR="00DD6EA9">
        <w:rPr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 w:rsidRPr="009E0987">
        <w:rPr>
          <w:color w:val="000000"/>
          <w:sz w:val="28"/>
          <w:szCs w:val="28"/>
        </w:rPr>
        <w:t xml:space="preserve"> 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 xml:space="preserve">Республики Башкортостан о бюджете сельского поселения </w:t>
      </w:r>
      <w:proofErr w:type="spellStart"/>
      <w:r w:rsidR="00DD6EA9">
        <w:rPr>
          <w:color w:val="000000"/>
          <w:sz w:val="28"/>
          <w:szCs w:val="28"/>
        </w:rPr>
        <w:t>Кальтовский</w:t>
      </w:r>
      <w:proofErr w:type="spellEnd"/>
      <w:r w:rsidR="00DD6E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9E0987">
        <w:rPr>
          <w:color w:val="000000"/>
          <w:sz w:val="28"/>
          <w:szCs w:val="28"/>
        </w:rPr>
        <w:t xml:space="preserve">ельсовет 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 w:rsidRPr="009E0987">
        <w:rPr>
          <w:color w:val="000000"/>
          <w:sz w:val="28"/>
          <w:szCs w:val="28"/>
        </w:rPr>
        <w:t xml:space="preserve"> район</w:t>
      </w:r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color w:val="000000"/>
          <w:sz w:val="28"/>
          <w:szCs w:val="28"/>
        </w:rPr>
        <w:t>Республики Башкортостан на очередной финансовый год и на плановый период (далее – проектом решения о бюджете на очередной финансовый год и на плановый период).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 5. Формирование Бюджетного прогноза на долгосрочный период осуществляется на основании показателей прогноза социально-экономического развития сельского поселения </w:t>
      </w:r>
      <w:proofErr w:type="spellStart"/>
      <w:r w:rsidR="00DD6EA9">
        <w:rPr>
          <w:color w:val="000000"/>
          <w:sz w:val="28"/>
          <w:szCs w:val="28"/>
        </w:rPr>
        <w:t>Кальтовский</w:t>
      </w:r>
      <w:proofErr w:type="spellEnd"/>
      <w:r w:rsidRPr="009E0987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 w:rsidRPr="009E0987">
        <w:rPr>
          <w:color w:val="000000"/>
          <w:sz w:val="28"/>
          <w:szCs w:val="28"/>
        </w:rPr>
        <w:t xml:space="preserve"> район Республики Башкортостан на очередной финансовый год и на плановый период, сведений о показателях ресурсного обеспечения муниципальных программ сельского поселения </w:t>
      </w:r>
      <w:proofErr w:type="spellStart"/>
      <w:r w:rsidR="00DD6EA9">
        <w:rPr>
          <w:color w:val="000000"/>
          <w:sz w:val="28"/>
          <w:szCs w:val="28"/>
        </w:rPr>
        <w:t>Кальтовский</w:t>
      </w:r>
      <w:proofErr w:type="spellEnd"/>
      <w:r w:rsidRPr="009E0987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 w:rsidRPr="009E0987">
        <w:rPr>
          <w:color w:val="000000"/>
          <w:sz w:val="28"/>
          <w:szCs w:val="28"/>
        </w:rPr>
        <w:t xml:space="preserve"> район Республики Башкортостан на период их действия. </w:t>
      </w:r>
    </w:p>
    <w:p w:rsidR="00F11826" w:rsidRPr="009E0987" w:rsidRDefault="00F11826" w:rsidP="00F11826">
      <w:pPr>
        <w:spacing w:line="31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6. Бюджетный прогноз (изменения в Бюджетный прогноз) утверждается (утверждаются) Администрацией сельского поселения </w:t>
      </w:r>
      <w:proofErr w:type="spellStart"/>
      <w:r w:rsidR="00DD6EA9">
        <w:rPr>
          <w:color w:val="000000"/>
          <w:sz w:val="28"/>
          <w:szCs w:val="28"/>
        </w:rPr>
        <w:t>кальтовский</w:t>
      </w:r>
      <w:proofErr w:type="spellEnd"/>
      <w:r w:rsidRPr="009E0987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 w:rsidRPr="009E0987">
        <w:rPr>
          <w:color w:val="000000"/>
          <w:sz w:val="28"/>
          <w:szCs w:val="28"/>
        </w:rPr>
        <w:t xml:space="preserve"> район Республики Башкортостан в срок, не превышающий двух месяцев со дня официального опубликования решения о бюджете на очередной финансовый год и на плановый период.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          </w:t>
      </w: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F11826" w:rsidRPr="009E0987" w:rsidRDefault="00F11826" w:rsidP="00DD6EA9">
      <w:pPr>
        <w:spacing w:line="315" w:lineRule="atLeast"/>
        <w:jc w:val="center"/>
        <w:textAlignment w:val="baseline"/>
        <w:rPr>
          <w:color w:val="000000"/>
          <w:sz w:val="28"/>
          <w:szCs w:val="28"/>
        </w:rPr>
      </w:pPr>
      <w:r w:rsidRPr="009E0987">
        <w:rPr>
          <w:color w:val="000000"/>
          <w:sz w:val="28"/>
          <w:szCs w:val="28"/>
        </w:rPr>
        <w:t xml:space="preserve">Управляющий делами                                      </w:t>
      </w:r>
      <w:r w:rsidR="00DD6EA9">
        <w:rPr>
          <w:color w:val="000000"/>
          <w:sz w:val="28"/>
          <w:szCs w:val="28"/>
        </w:rPr>
        <w:t xml:space="preserve">      </w:t>
      </w:r>
      <w:r w:rsidRPr="009E0987">
        <w:rPr>
          <w:color w:val="000000"/>
          <w:sz w:val="28"/>
          <w:szCs w:val="28"/>
        </w:rPr>
        <w:t xml:space="preserve">     </w:t>
      </w:r>
      <w:r w:rsidR="00DD6EA9">
        <w:rPr>
          <w:color w:val="000000"/>
          <w:sz w:val="28"/>
          <w:szCs w:val="28"/>
        </w:rPr>
        <w:t xml:space="preserve">Э.Р. </w:t>
      </w:r>
      <w:proofErr w:type="spellStart"/>
      <w:r w:rsidR="00DD6EA9">
        <w:rPr>
          <w:color w:val="000000"/>
          <w:sz w:val="28"/>
          <w:szCs w:val="28"/>
        </w:rPr>
        <w:t>Шарафутдинова</w:t>
      </w:r>
      <w:proofErr w:type="spellEnd"/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</w:pPr>
    </w:p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28"/>
          <w:szCs w:val="28"/>
        </w:rPr>
        <w:sectPr w:rsidR="00F11826" w:rsidRPr="009E0987" w:rsidSect="00EE0B83">
          <w:pgSz w:w="11906" w:h="16838"/>
          <w:pgMar w:top="540" w:right="566" w:bottom="540" w:left="1440" w:header="709" w:footer="709" w:gutter="0"/>
          <w:cols w:space="708"/>
          <w:docGrid w:linePitch="360"/>
        </w:sectPr>
      </w:pPr>
    </w:p>
    <w:p w:rsidR="00F11826" w:rsidRPr="009E0987" w:rsidRDefault="00F11826" w:rsidP="00F11826">
      <w:pPr>
        <w:ind w:right="-172"/>
        <w:rPr>
          <w:color w:val="000000"/>
        </w:rPr>
      </w:pPr>
      <w:r w:rsidRPr="009E0987">
        <w:rPr>
          <w:color w:val="000000"/>
        </w:rPr>
        <w:lastRenderedPageBreak/>
        <w:t xml:space="preserve">                                                                                                                                                         Приложение № 1</w:t>
      </w:r>
    </w:p>
    <w:p w:rsidR="00F11826" w:rsidRPr="009E0987" w:rsidRDefault="00F11826" w:rsidP="00F11826">
      <w:pPr>
        <w:rPr>
          <w:color w:val="000000"/>
        </w:rPr>
      </w:pPr>
      <w:r w:rsidRPr="009E0987">
        <w:rPr>
          <w:color w:val="000000"/>
        </w:rPr>
        <w:t xml:space="preserve">                                                                                                                                                         к Бюджетному прогнозу </w:t>
      </w:r>
    </w:p>
    <w:p w:rsidR="00F11826" w:rsidRPr="009E0987" w:rsidRDefault="00F11826" w:rsidP="00F11826">
      <w:pPr>
        <w:rPr>
          <w:color w:val="000000"/>
          <w:sz w:val="28"/>
          <w:szCs w:val="28"/>
        </w:rPr>
      </w:pPr>
      <w:r w:rsidRPr="009E0987">
        <w:rPr>
          <w:color w:val="000000"/>
        </w:rPr>
        <w:t xml:space="preserve">                                                                                                                                                         </w:t>
      </w:r>
      <w:proofErr w:type="gramStart"/>
      <w:r w:rsidRPr="009E0987">
        <w:rPr>
          <w:color w:val="000000"/>
        </w:rPr>
        <w:t>сельского</w:t>
      </w:r>
      <w:proofErr w:type="gramEnd"/>
      <w:r w:rsidRPr="009E0987">
        <w:rPr>
          <w:color w:val="000000"/>
        </w:rPr>
        <w:t xml:space="preserve"> поселения </w:t>
      </w:r>
      <w:proofErr w:type="spellStart"/>
      <w:r w:rsidR="00DD6EA9">
        <w:rPr>
          <w:color w:val="000000"/>
        </w:rPr>
        <w:t>Кальтовский</w:t>
      </w:r>
      <w:proofErr w:type="spellEnd"/>
      <w:r w:rsidR="00DD6EA9">
        <w:rPr>
          <w:color w:val="000000"/>
        </w:rPr>
        <w:t xml:space="preserve"> </w:t>
      </w:r>
      <w:r w:rsidRPr="009E0987">
        <w:rPr>
          <w:color w:val="000000"/>
        </w:rPr>
        <w:t>сельсовет</w:t>
      </w:r>
      <w:r w:rsidRPr="009E0987">
        <w:rPr>
          <w:color w:val="000000"/>
          <w:sz w:val="28"/>
          <w:szCs w:val="28"/>
        </w:rPr>
        <w:t xml:space="preserve">  </w:t>
      </w:r>
    </w:p>
    <w:p w:rsidR="00F11826" w:rsidRPr="009E0987" w:rsidRDefault="00F11826" w:rsidP="00F11826">
      <w:pPr>
        <w:tabs>
          <w:tab w:val="left" w:pos="9356"/>
          <w:tab w:val="left" w:pos="9498"/>
        </w:tabs>
        <w:rPr>
          <w:color w:val="000000"/>
        </w:rPr>
      </w:pPr>
      <w:r w:rsidRPr="009E0987">
        <w:rPr>
          <w:color w:val="000000"/>
        </w:rPr>
        <w:t xml:space="preserve">                                                                                                                                                         муниципального района </w:t>
      </w:r>
      <w:proofErr w:type="spellStart"/>
      <w:r>
        <w:rPr>
          <w:color w:val="000000"/>
        </w:rPr>
        <w:t>Иглинский</w:t>
      </w:r>
      <w:proofErr w:type="spellEnd"/>
      <w:r w:rsidRPr="009E0987">
        <w:rPr>
          <w:color w:val="000000"/>
        </w:rPr>
        <w:t xml:space="preserve"> район </w:t>
      </w:r>
    </w:p>
    <w:p w:rsidR="00F11826" w:rsidRPr="009E0987" w:rsidRDefault="00F11826" w:rsidP="00F11826">
      <w:pPr>
        <w:tabs>
          <w:tab w:val="left" w:pos="9214"/>
        </w:tabs>
        <w:rPr>
          <w:color w:val="000000"/>
        </w:rPr>
      </w:pPr>
      <w:r w:rsidRPr="009E0987">
        <w:rPr>
          <w:color w:val="000000"/>
        </w:rPr>
        <w:t xml:space="preserve">                                                                                                                                                         Республики Башкортостан </w:t>
      </w:r>
    </w:p>
    <w:p w:rsidR="00F11826" w:rsidRPr="009E0987" w:rsidRDefault="00F11826" w:rsidP="00F11826">
      <w:pPr>
        <w:pStyle w:val="ConsPlusNormal"/>
        <w:jc w:val="center"/>
        <w:rPr>
          <w:b/>
          <w:color w:val="000000"/>
        </w:rPr>
      </w:pPr>
      <w:r w:rsidRPr="009E0987">
        <w:rPr>
          <w:b/>
          <w:color w:val="000000"/>
        </w:rPr>
        <w:t>ПРОГНОЗ</w:t>
      </w:r>
      <w:r w:rsidRPr="009E0987">
        <w:rPr>
          <w:b/>
          <w:color w:val="000000"/>
        </w:rPr>
        <w:br/>
        <w:t xml:space="preserve">основных характеристик бюджета сельского поселения </w:t>
      </w:r>
      <w:proofErr w:type="spellStart"/>
      <w:proofErr w:type="gramStart"/>
      <w:r w:rsidR="00DD6EA9">
        <w:rPr>
          <w:b/>
          <w:color w:val="000000"/>
        </w:rPr>
        <w:t>Кальтовский</w:t>
      </w:r>
      <w:proofErr w:type="spellEnd"/>
      <w:r w:rsidR="00DD6EA9">
        <w:rPr>
          <w:b/>
          <w:color w:val="000000"/>
        </w:rPr>
        <w:t xml:space="preserve"> </w:t>
      </w:r>
      <w:r w:rsidRPr="009E0987">
        <w:rPr>
          <w:b/>
          <w:color w:val="000000"/>
        </w:rPr>
        <w:t xml:space="preserve"> сельсовет</w:t>
      </w:r>
      <w:proofErr w:type="gramEnd"/>
      <w:r w:rsidRPr="009E0987">
        <w:rPr>
          <w:b/>
          <w:color w:val="000000"/>
          <w:sz w:val="28"/>
          <w:szCs w:val="28"/>
        </w:rPr>
        <w:t xml:space="preserve"> </w:t>
      </w:r>
      <w:r w:rsidRPr="009E0987">
        <w:rPr>
          <w:b/>
          <w:color w:val="000000"/>
        </w:rPr>
        <w:t xml:space="preserve">муниципального района </w:t>
      </w:r>
      <w:proofErr w:type="spellStart"/>
      <w:r>
        <w:rPr>
          <w:b/>
          <w:color w:val="000000"/>
        </w:rPr>
        <w:t>Иглинский</w:t>
      </w:r>
      <w:proofErr w:type="spellEnd"/>
      <w:r w:rsidRPr="009E0987">
        <w:rPr>
          <w:b/>
          <w:color w:val="000000"/>
        </w:rPr>
        <w:t xml:space="preserve"> район Республики Башкортостан на долгосрочный период</w:t>
      </w:r>
    </w:p>
    <w:p w:rsidR="00F11826" w:rsidRPr="009E0987" w:rsidRDefault="00F11826" w:rsidP="00F11826">
      <w:pPr>
        <w:pStyle w:val="ConsPlusNormal"/>
        <w:jc w:val="right"/>
        <w:rPr>
          <w:color w:val="000000"/>
        </w:rPr>
      </w:pPr>
      <w:proofErr w:type="spellStart"/>
      <w:r w:rsidRPr="009E0987">
        <w:rPr>
          <w:color w:val="000000"/>
        </w:rPr>
        <w:t>тыс.руб</w:t>
      </w:r>
      <w:proofErr w:type="spellEnd"/>
      <w:r w:rsidRPr="009E0987">
        <w:rPr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1134"/>
        <w:gridCol w:w="851"/>
        <w:gridCol w:w="850"/>
        <w:gridCol w:w="1134"/>
        <w:gridCol w:w="851"/>
        <w:gridCol w:w="850"/>
        <w:gridCol w:w="1134"/>
        <w:gridCol w:w="851"/>
        <w:gridCol w:w="950"/>
        <w:gridCol w:w="1176"/>
        <w:gridCol w:w="992"/>
        <w:gridCol w:w="984"/>
      </w:tblGrid>
      <w:tr w:rsidR="00F11826" w:rsidRPr="009E0987" w:rsidTr="005B5DFD">
        <w:trPr>
          <w:trHeight w:val="481"/>
        </w:trPr>
        <w:tc>
          <w:tcPr>
            <w:tcW w:w="2235" w:type="dxa"/>
            <w:vMerge w:val="restart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Отчетный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Текущий год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  <w:lang w:val="en-US"/>
              </w:rPr>
            </w:pPr>
            <w:r w:rsidRPr="009E0987">
              <w:rPr>
                <w:color w:val="000000"/>
                <w:sz w:val="18"/>
                <w:szCs w:val="18"/>
              </w:rPr>
              <w:t>Очередной год (</w:t>
            </w:r>
            <w:r w:rsidRPr="009E0987">
              <w:rPr>
                <w:color w:val="000000"/>
                <w:sz w:val="18"/>
                <w:szCs w:val="18"/>
                <w:lang w:val="en-US"/>
              </w:rPr>
              <w:t>n)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Первый год планового периода (</w:t>
            </w:r>
            <w:r w:rsidRPr="009E0987">
              <w:rPr>
                <w:color w:val="000000"/>
                <w:sz w:val="18"/>
                <w:szCs w:val="18"/>
                <w:lang w:val="en-US"/>
              </w:rPr>
              <w:t>n</w:t>
            </w:r>
            <w:r w:rsidRPr="009E0987">
              <w:rPr>
                <w:color w:val="000000"/>
                <w:sz w:val="18"/>
                <w:szCs w:val="18"/>
              </w:rPr>
              <w:t>+1)</w:t>
            </w:r>
          </w:p>
        </w:tc>
        <w:tc>
          <w:tcPr>
            <w:tcW w:w="2935" w:type="dxa"/>
            <w:gridSpan w:val="3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Второй год планового периода (</w:t>
            </w:r>
            <w:r w:rsidRPr="009E0987">
              <w:rPr>
                <w:color w:val="000000"/>
                <w:sz w:val="18"/>
                <w:szCs w:val="18"/>
                <w:lang w:val="en-US"/>
              </w:rPr>
              <w:t>n</w:t>
            </w:r>
            <w:r w:rsidRPr="009E0987">
              <w:rPr>
                <w:color w:val="000000"/>
                <w:sz w:val="18"/>
                <w:szCs w:val="18"/>
              </w:rPr>
              <w:t>+2)</w:t>
            </w:r>
          </w:p>
        </w:tc>
        <w:tc>
          <w:tcPr>
            <w:tcW w:w="3152" w:type="dxa"/>
            <w:gridSpan w:val="3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…</w:t>
            </w:r>
          </w:p>
        </w:tc>
      </w:tr>
      <w:tr w:rsidR="00F11826" w:rsidRPr="009E0987" w:rsidTr="005B5DFD">
        <w:tc>
          <w:tcPr>
            <w:tcW w:w="2235" w:type="dxa"/>
            <w:vMerge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консервативный</w:t>
            </w: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целевой</w:t>
            </w: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консервативный</w:t>
            </w: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целевой</w:t>
            </w: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консервативный</w:t>
            </w: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целевой</w:t>
            </w: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консервативный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целевой</w:t>
            </w:r>
          </w:p>
        </w:tc>
      </w:tr>
      <w:tr w:rsidR="00F11826" w:rsidRPr="009E0987" w:rsidTr="005B5DFD">
        <w:tc>
          <w:tcPr>
            <w:tcW w:w="15976" w:type="dxa"/>
            <w:gridSpan w:val="15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9E0987">
              <w:rPr>
                <w:b/>
                <w:color w:val="000000"/>
                <w:sz w:val="18"/>
                <w:szCs w:val="18"/>
              </w:rPr>
              <w:t xml:space="preserve">Бюджет сельского поселения </w:t>
            </w:r>
            <w:r>
              <w:rPr>
                <w:b/>
                <w:color w:val="000000"/>
                <w:sz w:val="18"/>
                <w:szCs w:val="18"/>
              </w:rPr>
              <w:t>___________</w:t>
            </w:r>
            <w:r w:rsidRPr="009E0987">
              <w:rPr>
                <w:b/>
                <w:color w:val="000000"/>
                <w:sz w:val="18"/>
                <w:szCs w:val="18"/>
              </w:rPr>
              <w:t xml:space="preserve"> сельсовет муниципального района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Иглинский</w:t>
            </w:r>
            <w:proofErr w:type="spellEnd"/>
            <w:r w:rsidRPr="009E0987">
              <w:rPr>
                <w:b/>
                <w:color w:val="000000"/>
                <w:sz w:val="18"/>
                <w:szCs w:val="18"/>
              </w:rPr>
              <w:t xml:space="preserve"> район Республики Башкортостан</w:t>
            </w: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 xml:space="preserve">налоговые доходы 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rPr>
          <w:trHeight w:val="396"/>
        </w:trPr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дотации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субвенции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ДЕФИЦИТ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223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Муниципальный долг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</w:tbl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18"/>
          <w:szCs w:val="18"/>
        </w:rPr>
      </w:pPr>
    </w:p>
    <w:p w:rsidR="00F11826" w:rsidRPr="009E0987" w:rsidRDefault="00F11826" w:rsidP="00F11826">
      <w:pPr>
        <w:ind w:right="-172"/>
        <w:rPr>
          <w:color w:val="000000"/>
        </w:rPr>
      </w:pPr>
    </w:p>
    <w:p w:rsidR="00F11826" w:rsidRPr="009E0987" w:rsidRDefault="00F11826" w:rsidP="00F11826">
      <w:pPr>
        <w:ind w:right="-172"/>
        <w:rPr>
          <w:color w:val="000000"/>
        </w:rPr>
      </w:pPr>
    </w:p>
    <w:p w:rsidR="00F11826" w:rsidRPr="009E0987" w:rsidRDefault="00F11826" w:rsidP="00F11826">
      <w:pPr>
        <w:ind w:right="-172"/>
        <w:rPr>
          <w:color w:val="000000"/>
        </w:rPr>
      </w:pPr>
    </w:p>
    <w:p w:rsidR="00F11826" w:rsidRPr="009E0987" w:rsidRDefault="00F11826" w:rsidP="00F11826">
      <w:pPr>
        <w:ind w:right="-172"/>
        <w:rPr>
          <w:color w:val="000000"/>
        </w:rPr>
      </w:pPr>
    </w:p>
    <w:p w:rsidR="00F11826" w:rsidRPr="009E0987" w:rsidRDefault="00F11826" w:rsidP="00F11826">
      <w:pPr>
        <w:ind w:right="-172"/>
        <w:rPr>
          <w:color w:val="000000"/>
        </w:rPr>
      </w:pPr>
    </w:p>
    <w:p w:rsidR="00F11826" w:rsidRPr="009E0987" w:rsidRDefault="00F11826" w:rsidP="00F11826">
      <w:pPr>
        <w:ind w:right="-172"/>
        <w:rPr>
          <w:color w:val="000000"/>
        </w:rPr>
      </w:pPr>
      <w:r w:rsidRPr="009E0987">
        <w:rPr>
          <w:color w:val="000000"/>
        </w:rPr>
        <w:lastRenderedPageBreak/>
        <w:t xml:space="preserve">                                                                                                                                                         Приложение № 2</w:t>
      </w:r>
    </w:p>
    <w:p w:rsidR="00F11826" w:rsidRPr="009E0987" w:rsidRDefault="00F11826" w:rsidP="00F11826">
      <w:pPr>
        <w:rPr>
          <w:color w:val="000000"/>
        </w:rPr>
      </w:pPr>
      <w:r w:rsidRPr="009E0987">
        <w:rPr>
          <w:color w:val="000000"/>
        </w:rPr>
        <w:t xml:space="preserve">                                                                                                                                                         к Бюджетному прогнозу </w:t>
      </w:r>
    </w:p>
    <w:p w:rsidR="00F11826" w:rsidRPr="009E0987" w:rsidRDefault="00F11826" w:rsidP="00F11826">
      <w:pPr>
        <w:rPr>
          <w:color w:val="000000"/>
        </w:rPr>
      </w:pPr>
      <w:r w:rsidRPr="009E0987">
        <w:rPr>
          <w:color w:val="000000"/>
        </w:rPr>
        <w:t xml:space="preserve">                                                                                                                                                         </w:t>
      </w:r>
      <w:proofErr w:type="gramStart"/>
      <w:r w:rsidRPr="009E0987">
        <w:rPr>
          <w:color w:val="000000"/>
        </w:rPr>
        <w:t>сельского</w:t>
      </w:r>
      <w:proofErr w:type="gramEnd"/>
      <w:r w:rsidRPr="009E0987">
        <w:rPr>
          <w:color w:val="000000"/>
        </w:rPr>
        <w:t xml:space="preserve"> поселения </w:t>
      </w:r>
      <w:proofErr w:type="spellStart"/>
      <w:r w:rsidR="00DD6EA9">
        <w:rPr>
          <w:color w:val="000000"/>
        </w:rPr>
        <w:t>Кальтовский</w:t>
      </w:r>
      <w:proofErr w:type="spellEnd"/>
      <w:r w:rsidRPr="009E0987">
        <w:rPr>
          <w:color w:val="000000"/>
        </w:rPr>
        <w:t xml:space="preserve"> сельсовет</w:t>
      </w:r>
    </w:p>
    <w:p w:rsidR="00F11826" w:rsidRPr="009E0987" w:rsidRDefault="00F11826" w:rsidP="00F11826">
      <w:pPr>
        <w:rPr>
          <w:color w:val="000000"/>
        </w:rPr>
      </w:pPr>
      <w:r w:rsidRPr="009E0987">
        <w:rPr>
          <w:color w:val="000000"/>
        </w:rPr>
        <w:t xml:space="preserve">                                                                                                                                                         муниципального района </w:t>
      </w:r>
      <w:proofErr w:type="spellStart"/>
      <w:r>
        <w:rPr>
          <w:color w:val="000000"/>
        </w:rPr>
        <w:t>Иглинский</w:t>
      </w:r>
      <w:proofErr w:type="spellEnd"/>
      <w:r w:rsidRPr="009E0987">
        <w:rPr>
          <w:color w:val="000000"/>
        </w:rPr>
        <w:t xml:space="preserve"> район </w:t>
      </w:r>
    </w:p>
    <w:p w:rsidR="00F11826" w:rsidRPr="009E0987" w:rsidRDefault="00F11826" w:rsidP="00F11826">
      <w:pPr>
        <w:rPr>
          <w:color w:val="000000"/>
        </w:rPr>
      </w:pPr>
      <w:r w:rsidRPr="009E0987">
        <w:rPr>
          <w:color w:val="000000"/>
        </w:rPr>
        <w:t xml:space="preserve">                                                                                                                                                         Республики Башкортостан </w:t>
      </w:r>
    </w:p>
    <w:p w:rsidR="00F11826" w:rsidRPr="009E0987" w:rsidRDefault="00F11826" w:rsidP="00F11826">
      <w:pPr>
        <w:rPr>
          <w:color w:val="000000"/>
        </w:rPr>
      </w:pPr>
    </w:p>
    <w:p w:rsidR="00F11826" w:rsidRPr="009E0987" w:rsidRDefault="00F11826" w:rsidP="00F11826">
      <w:pPr>
        <w:rPr>
          <w:color w:val="000000"/>
        </w:rPr>
      </w:pPr>
    </w:p>
    <w:p w:rsidR="00F11826" w:rsidRPr="009E0987" w:rsidRDefault="00F11826" w:rsidP="00F11826">
      <w:pPr>
        <w:rPr>
          <w:color w:val="000000"/>
        </w:rPr>
      </w:pPr>
    </w:p>
    <w:p w:rsidR="00F11826" w:rsidRPr="009E0987" w:rsidRDefault="00F11826" w:rsidP="00F11826">
      <w:pPr>
        <w:pStyle w:val="ConsPlusNormal"/>
        <w:jc w:val="center"/>
        <w:rPr>
          <w:b/>
          <w:color w:val="000000"/>
        </w:rPr>
      </w:pPr>
      <w:r w:rsidRPr="009E0987">
        <w:rPr>
          <w:b/>
          <w:color w:val="000000"/>
        </w:rPr>
        <w:t xml:space="preserve">ПОКАЗАТЕЛИ ФИНАНСОВОГО ОБЕСПЕЧЕНИЯ </w:t>
      </w:r>
      <w:r w:rsidRPr="009E0987">
        <w:rPr>
          <w:b/>
          <w:color w:val="000000"/>
        </w:rPr>
        <w:br/>
        <w:t xml:space="preserve">муниципальных программ сельского поселения </w:t>
      </w:r>
      <w:proofErr w:type="spellStart"/>
      <w:r w:rsidR="00DD6EA9">
        <w:rPr>
          <w:b/>
          <w:color w:val="000000"/>
        </w:rPr>
        <w:t>Кальтовский</w:t>
      </w:r>
      <w:proofErr w:type="spellEnd"/>
      <w:r w:rsidRPr="009E0987">
        <w:rPr>
          <w:b/>
          <w:color w:val="000000"/>
        </w:rPr>
        <w:t xml:space="preserve"> сельсовет муниципального района </w:t>
      </w:r>
      <w:proofErr w:type="spellStart"/>
      <w:r>
        <w:rPr>
          <w:b/>
          <w:color w:val="000000"/>
        </w:rPr>
        <w:t>Иглинский</w:t>
      </w:r>
      <w:proofErr w:type="spellEnd"/>
      <w:r w:rsidRPr="009E0987">
        <w:rPr>
          <w:b/>
          <w:color w:val="000000"/>
        </w:rPr>
        <w:t xml:space="preserve"> район Республики Башкортостан на период их действия</w:t>
      </w:r>
    </w:p>
    <w:p w:rsidR="00F11826" w:rsidRPr="009E0987" w:rsidRDefault="00F11826" w:rsidP="00F11826">
      <w:pPr>
        <w:pStyle w:val="ConsPlusNormal"/>
        <w:jc w:val="center"/>
        <w:rPr>
          <w:b/>
          <w:color w:val="000000"/>
        </w:rPr>
      </w:pPr>
    </w:p>
    <w:p w:rsidR="00F11826" w:rsidRPr="009E0987" w:rsidRDefault="00F11826" w:rsidP="00F11826">
      <w:pPr>
        <w:pStyle w:val="ConsPlusNormal"/>
        <w:jc w:val="right"/>
        <w:rPr>
          <w:color w:val="000000"/>
        </w:rPr>
      </w:pPr>
      <w:proofErr w:type="spellStart"/>
      <w:r w:rsidRPr="009E0987">
        <w:rPr>
          <w:color w:val="000000"/>
        </w:rPr>
        <w:t>тыс.руб</w:t>
      </w:r>
      <w:proofErr w:type="spellEnd"/>
      <w:r w:rsidRPr="009E0987">
        <w:rPr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881"/>
        <w:gridCol w:w="1338"/>
        <w:gridCol w:w="927"/>
        <w:gridCol w:w="919"/>
        <w:gridCol w:w="1338"/>
        <w:gridCol w:w="919"/>
        <w:gridCol w:w="911"/>
        <w:gridCol w:w="1338"/>
        <w:gridCol w:w="906"/>
        <w:gridCol w:w="899"/>
        <w:gridCol w:w="1338"/>
        <w:gridCol w:w="875"/>
        <w:gridCol w:w="869"/>
      </w:tblGrid>
      <w:tr w:rsidR="00F11826" w:rsidRPr="009E0987" w:rsidTr="005B5DFD">
        <w:tc>
          <w:tcPr>
            <w:tcW w:w="1526" w:type="dxa"/>
            <w:vMerge w:val="restart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Отчетный год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Текущий год</w:t>
            </w:r>
          </w:p>
        </w:tc>
        <w:tc>
          <w:tcPr>
            <w:tcW w:w="3184" w:type="dxa"/>
            <w:gridSpan w:val="3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  <w:lang w:val="en-US"/>
              </w:rPr>
            </w:pPr>
            <w:r w:rsidRPr="009E0987">
              <w:rPr>
                <w:color w:val="000000"/>
                <w:sz w:val="16"/>
                <w:szCs w:val="16"/>
              </w:rPr>
              <w:t>Очередной год (</w:t>
            </w:r>
            <w:r w:rsidRPr="009E0987">
              <w:rPr>
                <w:color w:val="000000"/>
                <w:sz w:val="16"/>
                <w:szCs w:val="16"/>
                <w:lang w:val="en-US"/>
              </w:rPr>
              <w:t>n)</w:t>
            </w:r>
          </w:p>
        </w:tc>
        <w:tc>
          <w:tcPr>
            <w:tcW w:w="3168" w:type="dxa"/>
            <w:gridSpan w:val="3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Первый год планового периода (</w:t>
            </w:r>
            <w:r w:rsidRPr="009E0987">
              <w:rPr>
                <w:color w:val="000000"/>
                <w:sz w:val="16"/>
                <w:szCs w:val="16"/>
                <w:lang w:val="en-US"/>
              </w:rPr>
              <w:t>n</w:t>
            </w:r>
            <w:r w:rsidRPr="009E0987">
              <w:rPr>
                <w:color w:val="000000"/>
                <w:sz w:val="16"/>
                <w:szCs w:val="16"/>
              </w:rPr>
              <w:t>+1)</w:t>
            </w:r>
          </w:p>
        </w:tc>
        <w:tc>
          <w:tcPr>
            <w:tcW w:w="3143" w:type="dxa"/>
            <w:gridSpan w:val="3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Второй год планового периода (</w:t>
            </w:r>
            <w:r w:rsidRPr="009E0987">
              <w:rPr>
                <w:color w:val="000000"/>
                <w:sz w:val="16"/>
                <w:szCs w:val="16"/>
                <w:lang w:val="en-US"/>
              </w:rPr>
              <w:t>n</w:t>
            </w:r>
            <w:r w:rsidRPr="009E0987">
              <w:rPr>
                <w:color w:val="000000"/>
                <w:sz w:val="16"/>
                <w:szCs w:val="16"/>
              </w:rPr>
              <w:t>+2)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…</w:t>
            </w:r>
          </w:p>
        </w:tc>
      </w:tr>
      <w:tr w:rsidR="00F11826" w:rsidRPr="009E0987" w:rsidTr="005B5DFD">
        <w:tc>
          <w:tcPr>
            <w:tcW w:w="1526" w:type="dxa"/>
            <w:vMerge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консервативный</w:t>
            </w:r>
          </w:p>
        </w:tc>
        <w:tc>
          <w:tcPr>
            <w:tcW w:w="927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базовый</w:t>
            </w: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целевой</w:t>
            </w: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консервативный</w:t>
            </w: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базовый</w:t>
            </w:r>
          </w:p>
        </w:tc>
        <w:tc>
          <w:tcPr>
            <w:tcW w:w="91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целевой</w:t>
            </w: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консервативный</w:t>
            </w:r>
          </w:p>
        </w:tc>
        <w:tc>
          <w:tcPr>
            <w:tcW w:w="90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базовый</w:t>
            </w:r>
          </w:p>
        </w:tc>
        <w:tc>
          <w:tcPr>
            <w:tcW w:w="89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целевой</w:t>
            </w: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консервативный</w:t>
            </w:r>
          </w:p>
        </w:tc>
        <w:tc>
          <w:tcPr>
            <w:tcW w:w="87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базовый</w:t>
            </w:r>
          </w:p>
        </w:tc>
        <w:tc>
          <w:tcPr>
            <w:tcW w:w="86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9E0987">
              <w:rPr>
                <w:color w:val="000000"/>
                <w:sz w:val="16"/>
                <w:szCs w:val="16"/>
              </w:rPr>
              <w:t>целевой</w:t>
            </w:r>
          </w:p>
        </w:tc>
      </w:tr>
      <w:tr w:rsidR="00F11826" w:rsidRPr="009E0987" w:rsidTr="005B5DFD">
        <w:tc>
          <w:tcPr>
            <w:tcW w:w="152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Расходы бюджета – всего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152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152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расходы на реализацию муниципальных программ – всего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152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152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муниципальная программа 1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152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муниципальная программа 2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11826" w:rsidRPr="009E0987" w:rsidTr="005B5DFD">
        <w:tc>
          <w:tcPr>
            <w:tcW w:w="152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E0987"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</w:tcPr>
          <w:p w:rsidR="00F11826" w:rsidRPr="009E0987" w:rsidRDefault="00F11826" w:rsidP="005B5DFD">
            <w:pPr>
              <w:spacing w:line="315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</w:tbl>
    <w:p w:rsidR="00F11826" w:rsidRPr="009E0987" w:rsidRDefault="00F11826" w:rsidP="00F11826">
      <w:pPr>
        <w:spacing w:line="315" w:lineRule="atLeast"/>
        <w:jc w:val="both"/>
        <w:textAlignment w:val="baseline"/>
        <w:rPr>
          <w:color w:val="000000"/>
          <w:sz w:val="18"/>
          <w:szCs w:val="18"/>
        </w:rPr>
      </w:pPr>
    </w:p>
    <w:p w:rsidR="00F46BB8" w:rsidRDefault="00F46BB8"/>
    <w:sectPr w:rsidR="00F46BB8" w:rsidSect="00A546A0">
      <w:pgSz w:w="16838" w:h="11906" w:orient="landscape" w:code="9"/>
      <w:pgMar w:top="567" w:right="539" w:bottom="567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8A"/>
    <w:rsid w:val="000C0735"/>
    <w:rsid w:val="008B0F00"/>
    <w:rsid w:val="00940AA5"/>
    <w:rsid w:val="00C6168A"/>
    <w:rsid w:val="00DD6EA9"/>
    <w:rsid w:val="00F11826"/>
    <w:rsid w:val="00F4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A023E-4E0D-421C-94E5-7886EC4A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8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B0F0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0F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35115944" TargetMode="External"/><Relationship Id="rId5" Type="http://schemas.openxmlformats.org/officeDocument/2006/relationships/hyperlink" Target="http://docs.cntd.ru/document/90171443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Home</cp:lastModifiedBy>
  <cp:revision>6</cp:revision>
  <cp:lastPrinted>2020-09-07T03:45:00Z</cp:lastPrinted>
  <dcterms:created xsi:type="dcterms:W3CDTF">2020-08-31T12:08:00Z</dcterms:created>
  <dcterms:modified xsi:type="dcterms:W3CDTF">2020-09-07T03:48:00Z</dcterms:modified>
</cp:coreProperties>
</file>