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50" w:rsidRDefault="00074850" w:rsidP="00074850">
      <w:pPr>
        <w:pStyle w:val="aa"/>
        <w:spacing w:after="0" w:afterAutospacing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 xml:space="preserve">Совет сельского поселения </w:t>
      </w:r>
      <w:proofErr w:type="spellStart"/>
      <w:r>
        <w:rPr>
          <w:rStyle w:val="ab"/>
          <w:sz w:val="28"/>
          <w:szCs w:val="28"/>
        </w:rPr>
        <w:t>Кальтовский</w:t>
      </w:r>
      <w:proofErr w:type="spellEnd"/>
      <w:r>
        <w:rPr>
          <w:rStyle w:val="ab"/>
          <w:sz w:val="28"/>
          <w:szCs w:val="28"/>
        </w:rPr>
        <w:t xml:space="preserve"> сельсовет муниципального района </w:t>
      </w:r>
      <w:proofErr w:type="spellStart"/>
      <w:r>
        <w:rPr>
          <w:rStyle w:val="ab"/>
          <w:sz w:val="28"/>
          <w:szCs w:val="28"/>
        </w:rPr>
        <w:t>Иглинский</w:t>
      </w:r>
      <w:proofErr w:type="spellEnd"/>
      <w:r>
        <w:rPr>
          <w:rStyle w:val="ab"/>
          <w:sz w:val="28"/>
          <w:szCs w:val="28"/>
        </w:rPr>
        <w:t xml:space="preserve"> район Республики Башкортостан</w:t>
      </w:r>
    </w:p>
    <w:p w:rsidR="00074850" w:rsidRDefault="00074850" w:rsidP="00074850">
      <w:pPr>
        <w:pStyle w:val="aa"/>
        <w:spacing w:after="0" w:afterAutospacing="0"/>
        <w:rPr>
          <w:rStyle w:val="ab"/>
          <w:sz w:val="28"/>
          <w:szCs w:val="28"/>
        </w:rPr>
      </w:pPr>
    </w:p>
    <w:p w:rsidR="00074850" w:rsidRDefault="00914AB1" w:rsidP="00074850">
      <w:pPr>
        <w:pStyle w:val="aa"/>
        <w:spacing w:after="0" w:afterAutospacing="0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 xml:space="preserve">         </w:t>
      </w:r>
      <w:r w:rsidR="00074850">
        <w:rPr>
          <w:rStyle w:val="ab"/>
          <w:sz w:val="28"/>
          <w:szCs w:val="28"/>
        </w:rPr>
        <w:t>КАРАР                                                                                     РЕШЕНИЕ</w:t>
      </w:r>
    </w:p>
    <w:p w:rsidR="00E60215" w:rsidRDefault="00E60215" w:rsidP="001B32C9">
      <w:pPr>
        <w:jc w:val="center"/>
        <w:rPr>
          <w:b/>
          <w:sz w:val="27"/>
          <w:szCs w:val="27"/>
        </w:rPr>
      </w:pPr>
    </w:p>
    <w:p w:rsidR="00E60215" w:rsidRDefault="00E60215" w:rsidP="00074850">
      <w:pPr>
        <w:rPr>
          <w:b/>
          <w:sz w:val="27"/>
          <w:szCs w:val="27"/>
        </w:rPr>
      </w:pPr>
    </w:p>
    <w:p w:rsidR="00E60215" w:rsidRDefault="00E60215" w:rsidP="001B32C9">
      <w:pPr>
        <w:jc w:val="center"/>
        <w:rPr>
          <w:b/>
          <w:sz w:val="28"/>
          <w:szCs w:val="28"/>
        </w:rPr>
      </w:pPr>
    </w:p>
    <w:p w:rsidR="001B32C9" w:rsidRPr="00486864" w:rsidRDefault="001B32C9" w:rsidP="00074850">
      <w:pPr>
        <w:jc w:val="center"/>
        <w:rPr>
          <w:b/>
          <w:sz w:val="26"/>
          <w:szCs w:val="26"/>
        </w:rPr>
      </w:pPr>
      <w:r w:rsidRPr="00486864">
        <w:rPr>
          <w:b/>
          <w:sz w:val="26"/>
          <w:szCs w:val="26"/>
        </w:rPr>
        <w:t xml:space="preserve">Об утверждении соглашения между органами местного самоуправления муниципального района </w:t>
      </w:r>
      <w:proofErr w:type="spellStart"/>
      <w:r w:rsidRPr="00486864">
        <w:rPr>
          <w:b/>
          <w:sz w:val="26"/>
          <w:szCs w:val="26"/>
        </w:rPr>
        <w:t>Иглинский</w:t>
      </w:r>
      <w:proofErr w:type="spellEnd"/>
      <w:r w:rsidRPr="00486864">
        <w:rPr>
          <w:b/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 w:rsidR="00074850">
        <w:rPr>
          <w:b/>
          <w:color w:val="0000FF"/>
          <w:sz w:val="26"/>
          <w:szCs w:val="26"/>
        </w:rPr>
        <w:t>Кальтовский</w:t>
      </w:r>
      <w:proofErr w:type="spellEnd"/>
      <w:r w:rsidRPr="00486864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486864">
        <w:rPr>
          <w:b/>
          <w:sz w:val="26"/>
          <w:szCs w:val="26"/>
        </w:rPr>
        <w:t>Иглинский</w:t>
      </w:r>
      <w:proofErr w:type="spellEnd"/>
      <w:r w:rsidRPr="00486864">
        <w:rPr>
          <w:b/>
          <w:sz w:val="26"/>
          <w:szCs w:val="26"/>
        </w:rPr>
        <w:t xml:space="preserve"> район Республики Башкортостан о передаче муниципальному району </w:t>
      </w:r>
      <w:proofErr w:type="spellStart"/>
      <w:r w:rsidRPr="00486864">
        <w:rPr>
          <w:b/>
          <w:sz w:val="26"/>
          <w:szCs w:val="26"/>
        </w:rPr>
        <w:t>Иглинский</w:t>
      </w:r>
      <w:proofErr w:type="spellEnd"/>
      <w:r w:rsidRPr="00486864">
        <w:rPr>
          <w:b/>
          <w:sz w:val="26"/>
          <w:szCs w:val="26"/>
        </w:rPr>
        <w:t xml:space="preserve"> район Республики Башкортостан осуществления части полномочий сельского поселения </w:t>
      </w:r>
      <w:proofErr w:type="spellStart"/>
      <w:r w:rsidR="00074850">
        <w:rPr>
          <w:b/>
          <w:color w:val="0000FF"/>
          <w:sz w:val="26"/>
          <w:szCs w:val="26"/>
        </w:rPr>
        <w:t>Кальтовский</w:t>
      </w:r>
      <w:proofErr w:type="spellEnd"/>
      <w:r w:rsidRPr="0048686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сельсовет муниципального района</w:t>
      </w:r>
      <w:r w:rsidR="00074850">
        <w:rPr>
          <w:b/>
          <w:sz w:val="26"/>
          <w:szCs w:val="26"/>
        </w:rPr>
        <w:t xml:space="preserve"> </w:t>
      </w:r>
      <w:proofErr w:type="spellStart"/>
      <w:r w:rsidRPr="00486864">
        <w:rPr>
          <w:b/>
          <w:sz w:val="26"/>
          <w:szCs w:val="26"/>
        </w:rPr>
        <w:t>Иглинский</w:t>
      </w:r>
      <w:proofErr w:type="spellEnd"/>
      <w:r w:rsidRPr="00486864">
        <w:rPr>
          <w:b/>
          <w:sz w:val="26"/>
          <w:szCs w:val="26"/>
        </w:rPr>
        <w:t xml:space="preserve"> район Республики Башкортостан</w:t>
      </w:r>
    </w:p>
    <w:p w:rsidR="001B32C9" w:rsidRPr="00486864" w:rsidRDefault="001B32C9" w:rsidP="001B32C9">
      <w:pPr>
        <w:jc w:val="center"/>
        <w:rPr>
          <w:b/>
          <w:sz w:val="26"/>
          <w:szCs w:val="26"/>
        </w:rPr>
      </w:pPr>
    </w:p>
    <w:p w:rsidR="001B32C9" w:rsidRPr="0020195F" w:rsidRDefault="00074850" w:rsidP="001B32C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1B32C9" w:rsidRPr="0020195F">
        <w:rPr>
          <w:sz w:val="27"/>
          <w:szCs w:val="27"/>
        </w:rPr>
        <w:t xml:space="preserve">Совет </w:t>
      </w:r>
      <w:r>
        <w:rPr>
          <w:sz w:val="27"/>
          <w:szCs w:val="27"/>
        </w:rPr>
        <w:t xml:space="preserve">сельского поселения </w:t>
      </w:r>
      <w:proofErr w:type="spellStart"/>
      <w:r>
        <w:rPr>
          <w:sz w:val="27"/>
          <w:szCs w:val="27"/>
        </w:rPr>
        <w:t>Кальтовский</w:t>
      </w:r>
      <w:proofErr w:type="spellEnd"/>
      <w:r>
        <w:rPr>
          <w:sz w:val="27"/>
          <w:szCs w:val="27"/>
        </w:rPr>
        <w:t xml:space="preserve"> сельсовет </w:t>
      </w:r>
      <w:r w:rsidR="001B32C9" w:rsidRPr="0020195F">
        <w:rPr>
          <w:sz w:val="27"/>
          <w:szCs w:val="27"/>
        </w:rPr>
        <w:t xml:space="preserve">муниципального района </w:t>
      </w:r>
      <w:proofErr w:type="spellStart"/>
      <w:r w:rsidR="001B32C9" w:rsidRPr="0020195F">
        <w:rPr>
          <w:sz w:val="27"/>
          <w:szCs w:val="27"/>
        </w:rPr>
        <w:t>Иглинский</w:t>
      </w:r>
      <w:proofErr w:type="spellEnd"/>
      <w:r w:rsidR="001B32C9" w:rsidRPr="0020195F">
        <w:rPr>
          <w:sz w:val="27"/>
          <w:szCs w:val="27"/>
        </w:rPr>
        <w:t xml:space="preserve"> район Республики Башкортостан решил:</w:t>
      </w:r>
    </w:p>
    <w:p w:rsidR="001B32C9" w:rsidRPr="0020195F" w:rsidRDefault="001B32C9" w:rsidP="001B32C9">
      <w:pPr>
        <w:jc w:val="both"/>
        <w:rPr>
          <w:sz w:val="27"/>
          <w:szCs w:val="27"/>
        </w:rPr>
      </w:pPr>
    </w:p>
    <w:p w:rsidR="00074850" w:rsidRDefault="001B32C9" w:rsidP="00074850">
      <w:pPr>
        <w:pStyle w:val="ac"/>
        <w:numPr>
          <w:ilvl w:val="0"/>
          <w:numId w:val="5"/>
        </w:numPr>
        <w:jc w:val="both"/>
        <w:rPr>
          <w:sz w:val="27"/>
          <w:szCs w:val="27"/>
        </w:rPr>
      </w:pPr>
      <w:r w:rsidRPr="00074850">
        <w:rPr>
          <w:sz w:val="27"/>
          <w:szCs w:val="27"/>
        </w:rPr>
        <w:t>Утвердить Соглашение между органами местного самоуправления</w:t>
      </w:r>
      <w:r w:rsidR="00074850">
        <w:rPr>
          <w:sz w:val="27"/>
          <w:szCs w:val="27"/>
        </w:rPr>
        <w:t xml:space="preserve"> </w:t>
      </w:r>
      <w:proofErr w:type="spellStart"/>
      <w:r w:rsidR="00074850">
        <w:rPr>
          <w:sz w:val="27"/>
          <w:szCs w:val="27"/>
        </w:rPr>
        <w:t>муници</w:t>
      </w:r>
      <w:proofErr w:type="spellEnd"/>
      <w:r w:rsidR="00074850">
        <w:rPr>
          <w:sz w:val="27"/>
          <w:szCs w:val="27"/>
        </w:rPr>
        <w:t>-</w:t>
      </w:r>
      <w:r w:rsidRPr="00074850">
        <w:rPr>
          <w:sz w:val="27"/>
          <w:szCs w:val="27"/>
        </w:rPr>
        <w:t xml:space="preserve"> </w:t>
      </w:r>
    </w:p>
    <w:p w:rsidR="001B32C9" w:rsidRPr="00074850" w:rsidRDefault="001B32C9" w:rsidP="00074850">
      <w:pPr>
        <w:jc w:val="both"/>
        <w:rPr>
          <w:sz w:val="27"/>
          <w:szCs w:val="27"/>
        </w:rPr>
      </w:pPr>
      <w:proofErr w:type="spellStart"/>
      <w:r w:rsidRPr="00074850">
        <w:rPr>
          <w:sz w:val="27"/>
          <w:szCs w:val="27"/>
        </w:rPr>
        <w:t>пального</w:t>
      </w:r>
      <w:proofErr w:type="spellEnd"/>
      <w:r w:rsidRPr="00074850">
        <w:rPr>
          <w:sz w:val="27"/>
          <w:szCs w:val="27"/>
        </w:rPr>
        <w:t xml:space="preserve"> района </w:t>
      </w:r>
      <w:proofErr w:type="spellStart"/>
      <w:r w:rsidRPr="00074850">
        <w:rPr>
          <w:sz w:val="27"/>
          <w:szCs w:val="27"/>
        </w:rPr>
        <w:t>Иглинский</w:t>
      </w:r>
      <w:proofErr w:type="spellEnd"/>
      <w:r w:rsidRPr="00074850">
        <w:rPr>
          <w:sz w:val="27"/>
          <w:szCs w:val="27"/>
        </w:rPr>
        <w:t xml:space="preserve"> район Республики Башкортостан и сельского поселения </w:t>
      </w:r>
      <w:proofErr w:type="spellStart"/>
      <w:r w:rsidR="00074850" w:rsidRPr="00074850">
        <w:rPr>
          <w:b/>
          <w:color w:val="0000FF"/>
          <w:sz w:val="27"/>
          <w:szCs w:val="27"/>
        </w:rPr>
        <w:t>Кальтовский</w:t>
      </w:r>
      <w:proofErr w:type="spellEnd"/>
      <w:r w:rsidRPr="00074850">
        <w:rPr>
          <w:b/>
          <w:sz w:val="27"/>
          <w:szCs w:val="27"/>
        </w:rPr>
        <w:t xml:space="preserve"> </w:t>
      </w:r>
      <w:r w:rsidRPr="00074850">
        <w:rPr>
          <w:sz w:val="27"/>
          <w:szCs w:val="27"/>
        </w:rPr>
        <w:t xml:space="preserve">сельсовет муниципального района </w:t>
      </w:r>
      <w:proofErr w:type="spellStart"/>
      <w:r w:rsidRPr="00074850">
        <w:rPr>
          <w:sz w:val="27"/>
          <w:szCs w:val="27"/>
        </w:rPr>
        <w:t>Иглинский</w:t>
      </w:r>
      <w:proofErr w:type="spellEnd"/>
      <w:r w:rsidRPr="00074850">
        <w:rPr>
          <w:sz w:val="27"/>
          <w:szCs w:val="27"/>
        </w:rPr>
        <w:t xml:space="preserve"> район Республики Башкортостан о передаче муниципальному району </w:t>
      </w:r>
      <w:proofErr w:type="spellStart"/>
      <w:r w:rsidRPr="00074850">
        <w:rPr>
          <w:sz w:val="27"/>
          <w:szCs w:val="27"/>
        </w:rPr>
        <w:t>Иглинский</w:t>
      </w:r>
      <w:proofErr w:type="spellEnd"/>
      <w:r w:rsidRPr="00074850">
        <w:rPr>
          <w:sz w:val="27"/>
          <w:szCs w:val="27"/>
        </w:rPr>
        <w:t xml:space="preserve"> район Республики Башкортостан осуществления части полномочий сельского поселения </w:t>
      </w:r>
      <w:proofErr w:type="spellStart"/>
      <w:r w:rsidR="00074850" w:rsidRPr="00074850">
        <w:rPr>
          <w:b/>
          <w:color w:val="0000FF"/>
          <w:sz w:val="27"/>
          <w:szCs w:val="27"/>
        </w:rPr>
        <w:t>Кальтовский</w:t>
      </w:r>
      <w:proofErr w:type="spellEnd"/>
      <w:r w:rsidRPr="00074850">
        <w:rPr>
          <w:b/>
          <w:sz w:val="27"/>
          <w:szCs w:val="27"/>
        </w:rPr>
        <w:t xml:space="preserve"> </w:t>
      </w:r>
      <w:r w:rsidRPr="00074850">
        <w:rPr>
          <w:sz w:val="27"/>
          <w:szCs w:val="27"/>
        </w:rPr>
        <w:t xml:space="preserve">сельсовет муниципального района </w:t>
      </w:r>
      <w:proofErr w:type="spellStart"/>
      <w:r w:rsidRPr="00074850">
        <w:rPr>
          <w:sz w:val="27"/>
          <w:szCs w:val="27"/>
        </w:rPr>
        <w:t>Иглинский</w:t>
      </w:r>
      <w:proofErr w:type="spellEnd"/>
      <w:r w:rsidRPr="00074850">
        <w:rPr>
          <w:sz w:val="27"/>
          <w:szCs w:val="27"/>
        </w:rPr>
        <w:t xml:space="preserve"> район Республики Башкортостан (прилагается).</w:t>
      </w:r>
    </w:p>
    <w:p w:rsidR="001B32C9" w:rsidRPr="0020195F" w:rsidRDefault="001B32C9" w:rsidP="001B32C9">
      <w:pPr>
        <w:jc w:val="both"/>
        <w:rPr>
          <w:sz w:val="27"/>
          <w:szCs w:val="27"/>
        </w:rPr>
      </w:pPr>
      <w:r w:rsidRPr="0020195F">
        <w:rPr>
          <w:sz w:val="27"/>
          <w:szCs w:val="27"/>
        </w:rPr>
        <w:tab/>
        <w:t xml:space="preserve">2. </w:t>
      </w:r>
      <w:proofErr w:type="gramStart"/>
      <w:r w:rsidRPr="0020195F">
        <w:rPr>
          <w:sz w:val="27"/>
          <w:szCs w:val="27"/>
        </w:rPr>
        <w:t>Контроль за</w:t>
      </w:r>
      <w:proofErr w:type="gramEnd"/>
      <w:r w:rsidRPr="0020195F">
        <w:rPr>
          <w:sz w:val="27"/>
          <w:szCs w:val="27"/>
        </w:rPr>
        <w:t xml:space="preserve"> исполнением настоящего решения возложить на Постоянную комиссию Совета по бюджету, налогам, вопросам собственнос</w:t>
      </w:r>
      <w:r w:rsidR="00074850">
        <w:rPr>
          <w:sz w:val="27"/>
          <w:szCs w:val="27"/>
        </w:rPr>
        <w:t xml:space="preserve">ти (председатель – </w:t>
      </w:r>
      <w:proofErr w:type="spellStart"/>
      <w:r w:rsidR="00074850">
        <w:rPr>
          <w:sz w:val="27"/>
          <w:szCs w:val="27"/>
        </w:rPr>
        <w:t>Гильмияров</w:t>
      </w:r>
      <w:proofErr w:type="spellEnd"/>
      <w:r w:rsidR="00074850">
        <w:rPr>
          <w:sz w:val="27"/>
          <w:szCs w:val="27"/>
        </w:rPr>
        <w:t xml:space="preserve"> Н.Ф.</w:t>
      </w:r>
      <w:r w:rsidRPr="0020195F">
        <w:rPr>
          <w:sz w:val="27"/>
          <w:szCs w:val="27"/>
        </w:rPr>
        <w:t>).</w:t>
      </w:r>
    </w:p>
    <w:p w:rsidR="001B32C9" w:rsidRPr="0020195F" w:rsidRDefault="001B32C9" w:rsidP="001B32C9">
      <w:pPr>
        <w:jc w:val="both"/>
        <w:rPr>
          <w:sz w:val="27"/>
          <w:szCs w:val="27"/>
        </w:rPr>
      </w:pPr>
    </w:p>
    <w:p w:rsidR="001B32C9" w:rsidRPr="0020195F" w:rsidRDefault="001B32C9" w:rsidP="001B32C9">
      <w:pPr>
        <w:jc w:val="both"/>
        <w:rPr>
          <w:sz w:val="27"/>
          <w:szCs w:val="27"/>
        </w:rPr>
      </w:pPr>
    </w:p>
    <w:p w:rsidR="001B32C9" w:rsidRDefault="001B32C9" w:rsidP="001B32C9">
      <w:pPr>
        <w:jc w:val="both"/>
        <w:rPr>
          <w:sz w:val="28"/>
          <w:szCs w:val="28"/>
        </w:rPr>
      </w:pPr>
    </w:p>
    <w:p w:rsidR="001B32C9" w:rsidRDefault="00074850" w:rsidP="001B32C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Н.П. Козловский</w:t>
      </w:r>
    </w:p>
    <w:p w:rsidR="00074850" w:rsidRPr="00100574" w:rsidRDefault="00074850" w:rsidP="001B32C9">
      <w:pPr>
        <w:jc w:val="both"/>
        <w:rPr>
          <w:sz w:val="28"/>
          <w:szCs w:val="28"/>
        </w:rPr>
      </w:pPr>
    </w:p>
    <w:p w:rsidR="001B32C9" w:rsidRPr="009D5EA4" w:rsidRDefault="00074850" w:rsidP="001B32C9">
      <w:pPr>
        <w:jc w:val="both"/>
        <w:rPr>
          <w:sz w:val="28"/>
          <w:szCs w:val="28"/>
        </w:rPr>
      </w:pPr>
      <w:r>
        <w:rPr>
          <w:sz w:val="28"/>
          <w:szCs w:val="28"/>
        </w:rPr>
        <w:t>16 февраля</w:t>
      </w:r>
      <w:r w:rsidR="001B32C9" w:rsidRPr="009D5EA4">
        <w:rPr>
          <w:sz w:val="28"/>
          <w:szCs w:val="28"/>
        </w:rPr>
        <w:t xml:space="preserve"> 201</w:t>
      </w:r>
      <w:r w:rsidR="003609BB">
        <w:rPr>
          <w:sz w:val="28"/>
          <w:szCs w:val="28"/>
        </w:rPr>
        <w:t>6</w:t>
      </w:r>
      <w:r w:rsidR="001B32C9" w:rsidRPr="009D5EA4">
        <w:rPr>
          <w:sz w:val="28"/>
          <w:szCs w:val="28"/>
        </w:rPr>
        <w:t xml:space="preserve"> г.</w:t>
      </w:r>
    </w:p>
    <w:p w:rsidR="001B32C9" w:rsidRPr="009D5EA4" w:rsidRDefault="001B32C9" w:rsidP="001B32C9">
      <w:pPr>
        <w:jc w:val="both"/>
        <w:rPr>
          <w:sz w:val="28"/>
          <w:szCs w:val="28"/>
        </w:rPr>
      </w:pPr>
    </w:p>
    <w:p w:rsidR="001B32C9" w:rsidRDefault="000910F8" w:rsidP="001B32C9">
      <w:pPr>
        <w:jc w:val="both"/>
        <w:rPr>
          <w:sz w:val="28"/>
          <w:szCs w:val="28"/>
        </w:rPr>
      </w:pPr>
      <w:r>
        <w:rPr>
          <w:sz w:val="28"/>
          <w:szCs w:val="28"/>
        </w:rPr>
        <w:t>№ 64</w:t>
      </w:r>
    </w:p>
    <w:p w:rsidR="001B32C9" w:rsidRDefault="001B32C9" w:rsidP="001B32C9">
      <w:pPr>
        <w:jc w:val="center"/>
        <w:rPr>
          <w:b/>
          <w:sz w:val="26"/>
          <w:szCs w:val="26"/>
        </w:rPr>
      </w:pPr>
    </w:p>
    <w:p w:rsidR="001B32C9" w:rsidRPr="002B7A66" w:rsidRDefault="001B32C9" w:rsidP="00074850">
      <w:pPr>
        <w:ind w:hanging="142"/>
        <w:jc w:val="center"/>
        <w:rPr>
          <w:b/>
          <w:sz w:val="27"/>
          <w:szCs w:val="27"/>
        </w:rPr>
      </w:pPr>
      <w:r>
        <w:rPr>
          <w:b/>
          <w:sz w:val="26"/>
          <w:szCs w:val="26"/>
        </w:rPr>
        <w:br w:type="page"/>
      </w:r>
    </w:p>
    <w:p w:rsidR="001B32C9" w:rsidRPr="00074850" w:rsidRDefault="001B32C9" w:rsidP="001B32C9">
      <w:pPr>
        <w:jc w:val="center"/>
        <w:rPr>
          <w:b/>
          <w:sz w:val="27"/>
          <w:szCs w:val="27"/>
        </w:rPr>
      </w:pPr>
      <w:r w:rsidRPr="00074850">
        <w:rPr>
          <w:b/>
          <w:sz w:val="27"/>
          <w:szCs w:val="27"/>
        </w:rPr>
        <w:lastRenderedPageBreak/>
        <w:t xml:space="preserve">Соглашение между органами местного самоуправления муниципального района </w:t>
      </w:r>
      <w:proofErr w:type="spellStart"/>
      <w:r w:rsidRPr="00074850">
        <w:rPr>
          <w:b/>
          <w:sz w:val="27"/>
          <w:szCs w:val="27"/>
        </w:rPr>
        <w:t>Иглинский</w:t>
      </w:r>
      <w:proofErr w:type="spellEnd"/>
      <w:r w:rsidRPr="00074850">
        <w:rPr>
          <w:b/>
          <w:sz w:val="27"/>
          <w:szCs w:val="27"/>
        </w:rPr>
        <w:t xml:space="preserve"> район Республики Башкортостан и сельского поселения </w:t>
      </w:r>
      <w:proofErr w:type="spellStart"/>
      <w:r w:rsidR="00074850">
        <w:rPr>
          <w:b/>
          <w:color w:val="0000FF"/>
          <w:sz w:val="27"/>
          <w:szCs w:val="27"/>
        </w:rPr>
        <w:t>Кальтовский</w:t>
      </w:r>
      <w:proofErr w:type="spellEnd"/>
      <w:r w:rsidRPr="00074850">
        <w:rPr>
          <w:b/>
          <w:sz w:val="27"/>
          <w:szCs w:val="27"/>
        </w:rPr>
        <w:t xml:space="preserve"> сельсовет муниципального района </w:t>
      </w:r>
      <w:proofErr w:type="spellStart"/>
      <w:r w:rsidRPr="00074850">
        <w:rPr>
          <w:b/>
          <w:sz w:val="27"/>
          <w:szCs w:val="27"/>
        </w:rPr>
        <w:t>Иглинский</w:t>
      </w:r>
      <w:proofErr w:type="spellEnd"/>
      <w:r w:rsidRPr="00074850">
        <w:rPr>
          <w:b/>
          <w:sz w:val="27"/>
          <w:szCs w:val="27"/>
        </w:rPr>
        <w:t xml:space="preserve"> район Республики Башкортостан о передаче муниципальному району </w:t>
      </w:r>
      <w:proofErr w:type="spellStart"/>
      <w:r w:rsidRPr="00074850">
        <w:rPr>
          <w:b/>
          <w:sz w:val="27"/>
          <w:szCs w:val="27"/>
        </w:rPr>
        <w:t>Иглинский</w:t>
      </w:r>
      <w:proofErr w:type="spellEnd"/>
      <w:r w:rsidRPr="00074850">
        <w:rPr>
          <w:b/>
          <w:sz w:val="27"/>
          <w:szCs w:val="27"/>
        </w:rPr>
        <w:t xml:space="preserve"> район Республики Башкортостан осуществления части полномочий сельского поселения </w:t>
      </w:r>
      <w:proofErr w:type="spellStart"/>
      <w:r w:rsidR="00074850">
        <w:rPr>
          <w:b/>
          <w:color w:val="0000FF"/>
          <w:sz w:val="27"/>
          <w:szCs w:val="27"/>
        </w:rPr>
        <w:t>Кальтовский</w:t>
      </w:r>
      <w:proofErr w:type="spellEnd"/>
      <w:r w:rsidRPr="00074850">
        <w:rPr>
          <w:b/>
          <w:sz w:val="27"/>
          <w:szCs w:val="27"/>
        </w:rPr>
        <w:t xml:space="preserve"> сельсовет муниципального района </w:t>
      </w:r>
      <w:proofErr w:type="spellStart"/>
      <w:r w:rsidRPr="00074850">
        <w:rPr>
          <w:b/>
          <w:sz w:val="27"/>
          <w:szCs w:val="27"/>
        </w:rPr>
        <w:t>Иглинский</w:t>
      </w:r>
      <w:proofErr w:type="spellEnd"/>
      <w:r w:rsidRPr="00074850">
        <w:rPr>
          <w:b/>
          <w:sz w:val="27"/>
          <w:szCs w:val="27"/>
        </w:rPr>
        <w:t xml:space="preserve"> район Республики Башкортостан</w:t>
      </w:r>
    </w:p>
    <w:p w:rsidR="001B32C9" w:rsidRPr="002B7A66" w:rsidRDefault="001B32C9" w:rsidP="001B32C9">
      <w:pPr>
        <w:jc w:val="both"/>
        <w:rPr>
          <w:sz w:val="27"/>
          <w:szCs w:val="27"/>
        </w:rPr>
      </w:pPr>
    </w:p>
    <w:p w:rsidR="001B32C9" w:rsidRPr="00F43AD2" w:rsidRDefault="00074850" w:rsidP="0020195F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</w:t>
      </w:r>
      <w:proofErr w:type="spellStart"/>
      <w:r>
        <w:rPr>
          <w:sz w:val="27"/>
          <w:szCs w:val="27"/>
        </w:rPr>
        <w:t>Иглино</w:t>
      </w:r>
      <w:proofErr w:type="spellEnd"/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«29» января</w:t>
      </w:r>
      <w:r w:rsidR="001B32C9" w:rsidRPr="00F43AD2">
        <w:rPr>
          <w:sz w:val="27"/>
          <w:szCs w:val="27"/>
        </w:rPr>
        <w:t xml:space="preserve"> 201</w:t>
      </w:r>
      <w:r w:rsidR="0020195F">
        <w:rPr>
          <w:sz w:val="27"/>
          <w:szCs w:val="27"/>
        </w:rPr>
        <w:t>6</w:t>
      </w:r>
      <w:r w:rsidR="001B32C9" w:rsidRPr="00F43AD2">
        <w:rPr>
          <w:sz w:val="27"/>
          <w:szCs w:val="27"/>
        </w:rPr>
        <w:t xml:space="preserve"> года</w:t>
      </w:r>
    </w:p>
    <w:p w:rsidR="001B32C9" w:rsidRPr="00F43AD2" w:rsidRDefault="001B32C9" w:rsidP="0020195F">
      <w:pPr>
        <w:contextualSpacing/>
        <w:jc w:val="both"/>
        <w:rPr>
          <w:sz w:val="27"/>
          <w:szCs w:val="27"/>
        </w:rPr>
      </w:pPr>
    </w:p>
    <w:p w:rsidR="001B32C9" w:rsidRPr="00F43AD2" w:rsidRDefault="001B32C9" w:rsidP="00074850">
      <w:pPr>
        <w:ind w:firstLine="708"/>
        <w:contextualSpacing/>
        <w:jc w:val="both"/>
        <w:rPr>
          <w:sz w:val="27"/>
          <w:szCs w:val="27"/>
        </w:rPr>
      </w:pPr>
      <w:proofErr w:type="gramStart"/>
      <w:r w:rsidRPr="00F43AD2">
        <w:rPr>
          <w:sz w:val="27"/>
          <w:szCs w:val="27"/>
        </w:rPr>
        <w:t xml:space="preserve">Совет сельского поселения </w:t>
      </w:r>
      <w:proofErr w:type="spellStart"/>
      <w:r w:rsidR="00074850">
        <w:rPr>
          <w:color w:val="0000FF"/>
          <w:sz w:val="27"/>
          <w:szCs w:val="27"/>
        </w:rPr>
        <w:t>Кальтовский</w:t>
      </w:r>
      <w:proofErr w:type="spellEnd"/>
      <w:r w:rsidRPr="00F43AD2">
        <w:rPr>
          <w:b/>
          <w:sz w:val="27"/>
          <w:szCs w:val="27"/>
        </w:rPr>
        <w:t xml:space="preserve"> </w:t>
      </w:r>
      <w:r w:rsidRPr="00F43AD2">
        <w:rPr>
          <w:sz w:val="27"/>
          <w:szCs w:val="27"/>
        </w:rPr>
        <w:t xml:space="preserve">сельсовет муниципального района </w:t>
      </w:r>
      <w:proofErr w:type="spellStart"/>
      <w:r w:rsidRPr="00F43AD2">
        <w:rPr>
          <w:sz w:val="27"/>
          <w:szCs w:val="27"/>
        </w:rPr>
        <w:t>Иглинский</w:t>
      </w:r>
      <w:proofErr w:type="spellEnd"/>
      <w:r w:rsidRPr="00F43AD2">
        <w:rPr>
          <w:sz w:val="27"/>
          <w:szCs w:val="27"/>
        </w:rPr>
        <w:t xml:space="preserve"> район Республики Башкортостан, именуемый в дальнейшем</w:t>
      </w:r>
      <w:r w:rsidR="0020195F">
        <w:rPr>
          <w:sz w:val="27"/>
          <w:szCs w:val="27"/>
        </w:rPr>
        <w:t xml:space="preserve"> Поселение</w:t>
      </w:r>
      <w:r w:rsidRPr="00F43AD2">
        <w:rPr>
          <w:sz w:val="27"/>
          <w:szCs w:val="27"/>
        </w:rPr>
        <w:t xml:space="preserve">, в лице председателя Совета сельского поселения </w:t>
      </w:r>
      <w:proofErr w:type="spellStart"/>
      <w:r w:rsidR="00074850">
        <w:rPr>
          <w:color w:val="0000FF"/>
          <w:sz w:val="27"/>
          <w:szCs w:val="27"/>
        </w:rPr>
        <w:t>Кальтовский</w:t>
      </w:r>
      <w:proofErr w:type="spellEnd"/>
      <w:r w:rsidRPr="00F43AD2">
        <w:rPr>
          <w:b/>
          <w:sz w:val="27"/>
          <w:szCs w:val="27"/>
        </w:rPr>
        <w:t xml:space="preserve"> </w:t>
      </w:r>
      <w:r w:rsidRPr="00F43AD2">
        <w:rPr>
          <w:sz w:val="27"/>
          <w:szCs w:val="27"/>
        </w:rPr>
        <w:t xml:space="preserve">сельсовет муниципального района </w:t>
      </w:r>
      <w:proofErr w:type="spellStart"/>
      <w:r w:rsidRPr="00F43AD2">
        <w:rPr>
          <w:sz w:val="27"/>
          <w:szCs w:val="27"/>
        </w:rPr>
        <w:t>Иглинский</w:t>
      </w:r>
      <w:proofErr w:type="spellEnd"/>
      <w:r w:rsidRPr="00F43AD2">
        <w:rPr>
          <w:sz w:val="27"/>
          <w:szCs w:val="27"/>
        </w:rPr>
        <w:t xml:space="preserve"> район Республики Башкортостан </w:t>
      </w:r>
      <w:r w:rsidR="00074850">
        <w:rPr>
          <w:color w:val="0000FF"/>
          <w:sz w:val="27"/>
          <w:szCs w:val="27"/>
        </w:rPr>
        <w:t>Козловского Николая Павловича</w:t>
      </w:r>
      <w:r w:rsidRPr="00F43AD2">
        <w:rPr>
          <w:sz w:val="27"/>
          <w:szCs w:val="27"/>
        </w:rPr>
        <w:t>, действующего на основании Устава, с одной стороны,</w:t>
      </w:r>
      <w:r w:rsidR="00074850">
        <w:rPr>
          <w:sz w:val="27"/>
          <w:szCs w:val="27"/>
        </w:rPr>
        <w:t xml:space="preserve"> </w:t>
      </w:r>
      <w:r w:rsidRPr="00F43AD2">
        <w:rPr>
          <w:sz w:val="27"/>
          <w:szCs w:val="27"/>
        </w:rPr>
        <w:t xml:space="preserve">и Совет муниципального района </w:t>
      </w:r>
      <w:proofErr w:type="spellStart"/>
      <w:r w:rsidRPr="00F43AD2">
        <w:rPr>
          <w:sz w:val="27"/>
          <w:szCs w:val="27"/>
        </w:rPr>
        <w:t>Иглинский</w:t>
      </w:r>
      <w:proofErr w:type="spellEnd"/>
      <w:r w:rsidRPr="00F43AD2">
        <w:rPr>
          <w:sz w:val="27"/>
          <w:szCs w:val="27"/>
        </w:rPr>
        <w:t xml:space="preserve"> район Республики Башкортостан, именуемый в дальнейшем</w:t>
      </w:r>
      <w:r w:rsidR="0020195F">
        <w:rPr>
          <w:sz w:val="27"/>
          <w:szCs w:val="27"/>
        </w:rPr>
        <w:t xml:space="preserve"> Район</w:t>
      </w:r>
      <w:r w:rsidRPr="00F43AD2">
        <w:rPr>
          <w:sz w:val="27"/>
          <w:szCs w:val="27"/>
        </w:rPr>
        <w:t xml:space="preserve">, в лице председателя Совета муниципального района </w:t>
      </w:r>
      <w:proofErr w:type="spellStart"/>
      <w:r w:rsidRPr="00F43AD2">
        <w:rPr>
          <w:sz w:val="27"/>
          <w:szCs w:val="27"/>
        </w:rPr>
        <w:t>Иглинский</w:t>
      </w:r>
      <w:proofErr w:type="spellEnd"/>
      <w:r w:rsidRPr="00F43AD2">
        <w:rPr>
          <w:sz w:val="27"/>
          <w:szCs w:val="27"/>
        </w:rPr>
        <w:t xml:space="preserve"> район Республики</w:t>
      </w:r>
      <w:proofErr w:type="gramEnd"/>
      <w:r w:rsidRPr="00F43AD2">
        <w:rPr>
          <w:sz w:val="27"/>
          <w:szCs w:val="27"/>
        </w:rPr>
        <w:t xml:space="preserve"> Башкортостан </w:t>
      </w:r>
      <w:proofErr w:type="spellStart"/>
      <w:r w:rsidRPr="00F43AD2">
        <w:rPr>
          <w:sz w:val="27"/>
          <w:szCs w:val="27"/>
        </w:rPr>
        <w:t>Мерзабекова</w:t>
      </w:r>
      <w:proofErr w:type="spellEnd"/>
      <w:r w:rsidRPr="00F43AD2">
        <w:rPr>
          <w:sz w:val="27"/>
          <w:szCs w:val="27"/>
        </w:rPr>
        <w:t xml:space="preserve"> </w:t>
      </w:r>
      <w:proofErr w:type="spellStart"/>
      <w:r w:rsidRPr="00F43AD2">
        <w:rPr>
          <w:sz w:val="27"/>
          <w:szCs w:val="27"/>
        </w:rPr>
        <w:t>Хариса</w:t>
      </w:r>
      <w:proofErr w:type="spellEnd"/>
      <w:r w:rsidRPr="00F43AD2">
        <w:rPr>
          <w:sz w:val="27"/>
          <w:szCs w:val="27"/>
        </w:rPr>
        <w:t xml:space="preserve"> </w:t>
      </w:r>
      <w:proofErr w:type="spellStart"/>
      <w:r w:rsidRPr="00F43AD2">
        <w:rPr>
          <w:sz w:val="27"/>
          <w:szCs w:val="27"/>
        </w:rPr>
        <w:t>Таймасовича</w:t>
      </w:r>
      <w:proofErr w:type="spellEnd"/>
      <w:r w:rsidRPr="00F43AD2">
        <w:rPr>
          <w:sz w:val="27"/>
          <w:szCs w:val="27"/>
        </w:rPr>
        <w:t>, действующего на основании Устава, с другой стороны, заключили настоящее Соглашение о нижеследующем:</w:t>
      </w:r>
    </w:p>
    <w:p w:rsidR="001B32C9" w:rsidRPr="00F43AD2" w:rsidRDefault="001B32C9" w:rsidP="0020195F">
      <w:pPr>
        <w:ind w:firstLine="708"/>
        <w:contextualSpacing/>
        <w:jc w:val="center"/>
        <w:rPr>
          <w:b/>
          <w:sz w:val="27"/>
          <w:szCs w:val="27"/>
        </w:rPr>
      </w:pPr>
    </w:p>
    <w:p w:rsidR="001B32C9" w:rsidRPr="00F43AD2" w:rsidRDefault="001B32C9" w:rsidP="0020195F">
      <w:pPr>
        <w:ind w:firstLine="708"/>
        <w:contextualSpacing/>
        <w:jc w:val="center"/>
        <w:rPr>
          <w:b/>
          <w:sz w:val="27"/>
          <w:szCs w:val="27"/>
        </w:rPr>
      </w:pPr>
      <w:r w:rsidRPr="00F43AD2">
        <w:rPr>
          <w:b/>
          <w:sz w:val="27"/>
          <w:szCs w:val="27"/>
        </w:rPr>
        <w:t>1. Предмет Соглашения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1.1. В соответствии с настоящим Соглашением </w:t>
      </w:r>
      <w:r w:rsidR="008E3A75">
        <w:rPr>
          <w:sz w:val="27"/>
          <w:szCs w:val="27"/>
        </w:rPr>
        <w:t xml:space="preserve">Поселение </w:t>
      </w:r>
      <w:r w:rsidRPr="00F43AD2">
        <w:rPr>
          <w:sz w:val="27"/>
          <w:szCs w:val="27"/>
        </w:rPr>
        <w:t xml:space="preserve">передает </w:t>
      </w:r>
      <w:r w:rsidR="008E3A75">
        <w:rPr>
          <w:sz w:val="27"/>
          <w:szCs w:val="27"/>
        </w:rPr>
        <w:t xml:space="preserve">Району </w:t>
      </w:r>
      <w:r w:rsidRPr="00F43AD2">
        <w:rPr>
          <w:sz w:val="27"/>
          <w:szCs w:val="27"/>
        </w:rPr>
        <w:t>часть полномочий по решению вопросов местного значения, а именно: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1.1.1. По вопросу «</w:t>
      </w:r>
      <w:r w:rsidRPr="00F43AD2">
        <w:rPr>
          <w:color w:val="000000"/>
          <w:sz w:val="27"/>
          <w:szCs w:val="27"/>
          <w:shd w:val="clear" w:color="auto" w:fill="FFFFFF"/>
        </w:rPr>
        <w:t>владение, пользование и распоряжение имуществом, находящимся в муниципальной собственности поселения</w:t>
      </w:r>
      <w:r w:rsidRPr="00F43AD2">
        <w:rPr>
          <w:sz w:val="27"/>
          <w:szCs w:val="27"/>
        </w:rPr>
        <w:t>»: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- распоряжение имуществом, находящимся в муниципальной собственности поселения.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1.1.2. По вопросу: «</w:t>
      </w:r>
      <w:r w:rsidRPr="00F43AD2">
        <w:rPr>
          <w:color w:val="000000"/>
          <w:sz w:val="27"/>
          <w:szCs w:val="27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5" w:history="1">
        <w:r w:rsidRPr="00F43AD2">
          <w:rPr>
            <w:rStyle w:val="a3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F43AD2">
        <w:rPr>
          <w:sz w:val="27"/>
          <w:szCs w:val="27"/>
        </w:rPr>
        <w:t>»: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- организация строительства муниципального жилищного фонда, создание условий для жилищного строительства.</w:t>
      </w:r>
    </w:p>
    <w:p w:rsidR="001B32C9" w:rsidRPr="00F43AD2" w:rsidRDefault="001B32C9" w:rsidP="0020195F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ab/>
        <w:t xml:space="preserve">1.1.3. </w:t>
      </w:r>
      <w:proofErr w:type="gramStart"/>
      <w:r w:rsidRPr="00F43AD2">
        <w:rPr>
          <w:sz w:val="27"/>
          <w:szCs w:val="27"/>
        </w:rPr>
        <w:t>По вопросу «</w:t>
      </w:r>
      <w:r w:rsidRPr="00F43AD2">
        <w:rPr>
          <w:sz w:val="27"/>
          <w:szCs w:val="27"/>
          <w:shd w:val="clear" w:color="auto" w:fill="FFFFFF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</w:t>
      </w:r>
      <w:r w:rsidRPr="00F43AD2">
        <w:rPr>
          <w:rStyle w:val="apple-converted-space"/>
          <w:sz w:val="27"/>
          <w:szCs w:val="27"/>
          <w:shd w:val="clear" w:color="auto" w:fill="FFFFFF"/>
        </w:rPr>
        <w:t xml:space="preserve"> </w:t>
      </w:r>
      <w:hyperlink r:id="rId6" w:history="1">
        <w:r w:rsidRPr="00F43AD2">
          <w:rPr>
            <w:rStyle w:val="a3"/>
            <w:color w:val="auto"/>
            <w:sz w:val="27"/>
            <w:szCs w:val="27"/>
            <w:u w:val="none"/>
            <w:shd w:val="clear" w:color="auto" w:fill="FFFFFF"/>
          </w:rPr>
          <w:t>кодексом</w:t>
        </w:r>
      </w:hyperlink>
      <w:r w:rsidRPr="00F43AD2">
        <w:rPr>
          <w:sz w:val="27"/>
          <w:szCs w:val="27"/>
        </w:rPr>
        <w:t xml:space="preserve"> </w:t>
      </w:r>
      <w:r w:rsidRPr="00F43AD2">
        <w:rPr>
          <w:sz w:val="27"/>
          <w:szCs w:val="27"/>
          <w:shd w:val="clear" w:color="auto" w:fill="FFFFFF"/>
        </w:rPr>
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</w:t>
      </w:r>
      <w:proofErr w:type="gramEnd"/>
      <w:r w:rsidRPr="00F43AD2">
        <w:rPr>
          <w:sz w:val="27"/>
          <w:szCs w:val="27"/>
          <w:shd w:val="clear" w:color="auto" w:fill="FFFFFF"/>
        </w:rPr>
        <w:t xml:space="preserve"> земель и изъятие, в том числе путем выкупа, земельных участков в границах поселения для муниципальных нужд, осуществление муниципального земельного </w:t>
      </w:r>
      <w:proofErr w:type="gramStart"/>
      <w:r w:rsidRPr="00F43AD2">
        <w:rPr>
          <w:sz w:val="27"/>
          <w:szCs w:val="27"/>
          <w:shd w:val="clear" w:color="auto" w:fill="FFFFFF"/>
        </w:rPr>
        <w:t>контроля за</w:t>
      </w:r>
      <w:proofErr w:type="gramEnd"/>
      <w:r w:rsidRPr="00F43AD2">
        <w:rPr>
          <w:sz w:val="27"/>
          <w:szCs w:val="27"/>
          <w:shd w:val="clear" w:color="auto" w:fill="FFFFFF"/>
        </w:rPr>
        <w:t xml:space="preserve"> использованием земель поселения, осуществление в случаях, предусмотренных Градостроительным </w:t>
      </w:r>
      <w:hyperlink r:id="rId7" w:history="1">
        <w:r w:rsidRPr="00F43AD2">
          <w:rPr>
            <w:rStyle w:val="a3"/>
            <w:color w:val="auto"/>
            <w:sz w:val="27"/>
            <w:szCs w:val="27"/>
            <w:u w:val="none"/>
            <w:shd w:val="clear" w:color="auto" w:fill="FFFFFF"/>
          </w:rPr>
          <w:t>кодексом</w:t>
        </w:r>
      </w:hyperlink>
      <w:r w:rsidRPr="00F43AD2">
        <w:rPr>
          <w:sz w:val="27"/>
          <w:szCs w:val="27"/>
        </w:rPr>
        <w:t xml:space="preserve"> </w:t>
      </w:r>
      <w:r w:rsidRPr="00F43AD2">
        <w:rPr>
          <w:sz w:val="27"/>
          <w:szCs w:val="27"/>
          <w:shd w:val="clear" w:color="auto" w:fill="FFFFFF"/>
        </w:rPr>
        <w:t>Российской Федерации, осмотров зданий, сооружений и выдача рекомендаций об устранении выявленных в ходе таких осмотров нарушений</w:t>
      </w:r>
      <w:r w:rsidRPr="00F43AD2">
        <w:rPr>
          <w:sz w:val="27"/>
          <w:szCs w:val="27"/>
        </w:rPr>
        <w:t>»:</w:t>
      </w:r>
    </w:p>
    <w:p w:rsidR="001B32C9" w:rsidRPr="00F43AD2" w:rsidRDefault="001B32C9" w:rsidP="0020195F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  <w:shd w:val="clear" w:color="auto" w:fill="FFFFFF"/>
        </w:rPr>
      </w:pPr>
      <w:r w:rsidRPr="00F43AD2">
        <w:rPr>
          <w:sz w:val="27"/>
          <w:szCs w:val="27"/>
        </w:rPr>
        <w:lastRenderedPageBreak/>
        <w:t xml:space="preserve">- </w:t>
      </w:r>
      <w:r w:rsidRPr="00F43AD2">
        <w:rPr>
          <w:sz w:val="27"/>
          <w:szCs w:val="27"/>
          <w:shd w:val="clear" w:color="auto" w:fill="FFFFFF"/>
        </w:rPr>
        <w:t>выдача разрешений на строительство (за исключением случаев, предусмотренных Градостроительным</w:t>
      </w:r>
      <w:r w:rsidRPr="00F43AD2">
        <w:rPr>
          <w:rStyle w:val="apple-converted-space"/>
          <w:sz w:val="27"/>
          <w:szCs w:val="27"/>
          <w:shd w:val="clear" w:color="auto" w:fill="FFFFFF"/>
        </w:rPr>
        <w:t xml:space="preserve"> </w:t>
      </w:r>
      <w:hyperlink r:id="rId8" w:history="1">
        <w:r w:rsidRPr="00F43AD2">
          <w:rPr>
            <w:rStyle w:val="a3"/>
            <w:color w:val="auto"/>
            <w:sz w:val="27"/>
            <w:szCs w:val="27"/>
            <w:u w:val="none"/>
            <w:shd w:val="clear" w:color="auto" w:fill="FFFFFF"/>
          </w:rPr>
          <w:t>кодексом</w:t>
        </w:r>
      </w:hyperlink>
      <w:r w:rsidRPr="00F43AD2">
        <w:rPr>
          <w:sz w:val="27"/>
          <w:szCs w:val="27"/>
        </w:rPr>
        <w:t xml:space="preserve"> </w:t>
      </w:r>
      <w:r w:rsidRPr="00F43AD2">
        <w:rPr>
          <w:sz w:val="27"/>
          <w:szCs w:val="27"/>
          <w:shd w:val="clear" w:color="auto" w:fill="FFFFFF"/>
        </w:rPr>
        <w:t>Российской Федерации, иными федеральными законами);</w:t>
      </w:r>
    </w:p>
    <w:p w:rsidR="001B32C9" w:rsidRPr="00F43AD2" w:rsidRDefault="001B32C9" w:rsidP="0020195F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1B32C9" w:rsidRPr="00F43AD2" w:rsidRDefault="001B32C9" w:rsidP="0020195F">
      <w:pPr>
        <w:ind w:firstLine="708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F43AD2">
        <w:rPr>
          <w:sz w:val="27"/>
          <w:szCs w:val="27"/>
        </w:rPr>
        <w:t>1.1.4. По вопросу: «</w:t>
      </w:r>
      <w:r w:rsidRPr="00F43AD2">
        <w:rPr>
          <w:color w:val="000000"/>
          <w:sz w:val="27"/>
          <w:szCs w:val="27"/>
          <w:shd w:val="clear" w:color="auto" w:fill="FFFFFF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характера»:</w:t>
      </w:r>
    </w:p>
    <w:p w:rsidR="001B32C9" w:rsidRPr="00F43AD2" w:rsidRDefault="001B32C9" w:rsidP="0020195F">
      <w:pPr>
        <w:ind w:firstLine="708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F43AD2">
        <w:rPr>
          <w:sz w:val="27"/>
          <w:szCs w:val="27"/>
        </w:rPr>
        <w:t>-</w:t>
      </w:r>
      <w:r w:rsidRPr="00F43AD2">
        <w:rPr>
          <w:color w:val="000000"/>
          <w:sz w:val="27"/>
          <w:szCs w:val="27"/>
          <w:shd w:val="clear" w:color="auto" w:fill="FFFFFF"/>
        </w:rPr>
        <w:t xml:space="preserve"> организация и осуществление мероприятий по территориальной обороне и гражданской обороне;</w:t>
      </w:r>
    </w:p>
    <w:p w:rsidR="001B32C9" w:rsidRPr="00F43AD2" w:rsidRDefault="001B32C9" w:rsidP="0020195F">
      <w:pPr>
        <w:ind w:firstLine="708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F43AD2">
        <w:rPr>
          <w:color w:val="000000"/>
          <w:sz w:val="27"/>
          <w:szCs w:val="27"/>
          <w:shd w:val="clear" w:color="auto" w:fill="FFFFFF"/>
        </w:rPr>
        <w:t xml:space="preserve">- участие в предупреждении и ликвидации чрезвычайных ситуаций природного и техногенного характера. </w:t>
      </w:r>
    </w:p>
    <w:p w:rsidR="001B32C9" w:rsidRPr="00F43AD2" w:rsidRDefault="001B32C9" w:rsidP="0020195F">
      <w:pPr>
        <w:numPr>
          <w:ilvl w:val="2"/>
          <w:numId w:val="4"/>
        </w:numPr>
        <w:ind w:left="0"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По вопросу: «</w:t>
      </w:r>
      <w:r w:rsidRPr="00F43AD2">
        <w:rPr>
          <w:sz w:val="27"/>
          <w:szCs w:val="27"/>
          <w:shd w:val="clear" w:color="auto" w:fill="FFFFFF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 w:rsidRPr="00F43AD2">
        <w:rPr>
          <w:sz w:val="27"/>
          <w:szCs w:val="27"/>
        </w:rPr>
        <w:t>»: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- регулирование платы за жилое помещение (для нанимателей жилых помещений по договорам социального найма, договорам найма жилых помещений муниципального жилищного фонда и собственников жилых помещений, которые не приняли решение о выборе способа управления многоквартирным домом, или если принятое решение о выборе способа управления этим домом не было реализовано).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</w:p>
    <w:p w:rsidR="001B32C9" w:rsidRPr="00F43AD2" w:rsidRDefault="001B32C9" w:rsidP="0020195F">
      <w:pPr>
        <w:ind w:firstLine="708"/>
        <w:contextualSpacing/>
        <w:jc w:val="center"/>
        <w:rPr>
          <w:b/>
          <w:sz w:val="27"/>
          <w:szCs w:val="27"/>
        </w:rPr>
      </w:pPr>
      <w:r w:rsidRPr="00F43AD2">
        <w:rPr>
          <w:b/>
          <w:sz w:val="27"/>
          <w:szCs w:val="27"/>
        </w:rPr>
        <w:t>2. Права и обязанности Сторон</w:t>
      </w:r>
    </w:p>
    <w:p w:rsidR="001B32C9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2.1. В целях реализации настоящего соглашения </w:t>
      </w:r>
      <w:r w:rsidR="008E3A75">
        <w:rPr>
          <w:sz w:val="27"/>
          <w:szCs w:val="27"/>
        </w:rPr>
        <w:t xml:space="preserve">Поселение </w:t>
      </w:r>
      <w:r w:rsidRPr="00F43AD2">
        <w:rPr>
          <w:sz w:val="27"/>
          <w:szCs w:val="27"/>
        </w:rPr>
        <w:t>обязуется:</w:t>
      </w:r>
    </w:p>
    <w:p w:rsidR="00167A10" w:rsidRPr="00167A10" w:rsidRDefault="00167A10" w:rsidP="00167A10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2.1.1. Передать Району в порядке, установленном настоящим Соглашением финансовые средства на реализацию переданных полномочий.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2.1.</w:t>
      </w:r>
      <w:r w:rsidR="00167A10">
        <w:rPr>
          <w:sz w:val="27"/>
          <w:szCs w:val="27"/>
        </w:rPr>
        <w:t>2</w:t>
      </w:r>
      <w:r w:rsidRPr="00F43AD2">
        <w:rPr>
          <w:sz w:val="27"/>
          <w:szCs w:val="27"/>
        </w:rPr>
        <w:t xml:space="preserve">. Передать </w:t>
      </w:r>
      <w:r w:rsidR="008E3A75">
        <w:rPr>
          <w:sz w:val="27"/>
          <w:szCs w:val="27"/>
        </w:rPr>
        <w:t xml:space="preserve">Району </w:t>
      </w:r>
      <w:r w:rsidRPr="00F43AD2">
        <w:rPr>
          <w:sz w:val="27"/>
          <w:szCs w:val="27"/>
        </w:rPr>
        <w:t>муниципальное имущество для осуществления переданных полномочий в соответствии с гражданским законодательством. Под имуществом в настоящем Соглашении понимается имущество, прямо</w:t>
      </w:r>
      <w:r w:rsidR="00074850">
        <w:rPr>
          <w:sz w:val="27"/>
          <w:szCs w:val="27"/>
        </w:rPr>
        <w:t xml:space="preserve"> предназначе</w:t>
      </w:r>
      <w:proofErr w:type="gramStart"/>
      <w:r w:rsidR="00074850">
        <w:rPr>
          <w:sz w:val="27"/>
          <w:szCs w:val="27"/>
        </w:rPr>
        <w:t>н-</w:t>
      </w:r>
      <w:proofErr w:type="gramEnd"/>
      <w:r w:rsidR="00074850">
        <w:rPr>
          <w:sz w:val="27"/>
          <w:szCs w:val="27"/>
        </w:rPr>
        <w:t xml:space="preserve"> </w:t>
      </w:r>
      <w:proofErr w:type="spellStart"/>
      <w:r w:rsidRPr="00F43AD2">
        <w:rPr>
          <w:sz w:val="27"/>
          <w:szCs w:val="27"/>
        </w:rPr>
        <w:t>ное</w:t>
      </w:r>
      <w:proofErr w:type="spellEnd"/>
      <w:r w:rsidRPr="00F43AD2">
        <w:rPr>
          <w:sz w:val="27"/>
          <w:szCs w:val="27"/>
        </w:rPr>
        <w:t xml:space="preserve">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Реестр передаваемого имущества определяется приложением № 1 к настоящему Соглашению. Указанное приложение подписывается Сторонами и является неотъемлемой частью настоящего Соглашения.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2.1.</w:t>
      </w:r>
      <w:r w:rsidR="00167A10">
        <w:rPr>
          <w:sz w:val="27"/>
          <w:szCs w:val="27"/>
        </w:rPr>
        <w:t>3</w:t>
      </w:r>
      <w:r w:rsidRPr="00F43AD2">
        <w:rPr>
          <w:sz w:val="27"/>
          <w:szCs w:val="27"/>
        </w:rPr>
        <w:t xml:space="preserve">. По запросу </w:t>
      </w:r>
      <w:r w:rsidR="00167A10">
        <w:rPr>
          <w:sz w:val="27"/>
          <w:szCs w:val="27"/>
        </w:rPr>
        <w:t xml:space="preserve">Района </w:t>
      </w:r>
      <w:r w:rsidRPr="00F43AD2">
        <w:rPr>
          <w:sz w:val="27"/>
          <w:szCs w:val="27"/>
        </w:rPr>
        <w:t xml:space="preserve">своевременно и в полном объеме предоставлять информацию в целях реализации </w:t>
      </w:r>
      <w:r w:rsidR="00883562">
        <w:rPr>
          <w:sz w:val="27"/>
          <w:szCs w:val="27"/>
        </w:rPr>
        <w:t xml:space="preserve">Районом </w:t>
      </w:r>
      <w:r w:rsidRPr="00F43AD2">
        <w:rPr>
          <w:sz w:val="27"/>
          <w:szCs w:val="27"/>
        </w:rPr>
        <w:t>переданных полномочий.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2.2. В целях реализации настоящего соглашения </w:t>
      </w:r>
      <w:r w:rsidR="00883562">
        <w:rPr>
          <w:sz w:val="27"/>
          <w:szCs w:val="27"/>
        </w:rPr>
        <w:t xml:space="preserve">Поселение </w:t>
      </w:r>
      <w:r w:rsidRPr="00F43AD2">
        <w:rPr>
          <w:sz w:val="27"/>
          <w:szCs w:val="27"/>
        </w:rPr>
        <w:t>вправе: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2.2.1. Участвовать в совещаниях, проводимых </w:t>
      </w:r>
      <w:r w:rsidR="00883562">
        <w:rPr>
          <w:sz w:val="27"/>
          <w:szCs w:val="27"/>
        </w:rPr>
        <w:t xml:space="preserve">Районом </w:t>
      </w:r>
      <w:r w:rsidRPr="00F43AD2">
        <w:rPr>
          <w:sz w:val="27"/>
          <w:szCs w:val="27"/>
        </w:rPr>
        <w:t>по вопросам реализации переданных полномочий.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1B32C9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2.2.3. Осуществлять </w:t>
      </w:r>
      <w:proofErr w:type="gramStart"/>
      <w:r w:rsidRPr="00F43AD2">
        <w:rPr>
          <w:sz w:val="27"/>
          <w:szCs w:val="27"/>
        </w:rPr>
        <w:t>контроль за</w:t>
      </w:r>
      <w:proofErr w:type="gramEnd"/>
      <w:r w:rsidRPr="00F43AD2">
        <w:rPr>
          <w:sz w:val="27"/>
          <w:szCs w:val="27"/>
        </w:rPr>
        <w:t xml:space="preserve"> осуществлением </w:t>
      </w:r>
      <w:r w:rsidR="00883562">
        <w:rPr>
          <w:sz w:val="27"/>
          <w:szCs w:val="27"/>
        </w:rPr>
        <w:t xml:space="preserve">Районом </w:t>
      </w:r>
      <w:r w:rsidRPr="00F43AD2">
        <w:rPr>
          <w:sz w:val="27"/>
          <w:szCs w:val="27"/>
        </w:rPr>
        <w:t xml:space="preserve">переданных полномочий. </w:t>
      </w:r>
    </w:p>
    <w:p w:rsidR="00883562" w:rsidRPr="00883562" w:rsidRDefault="00883562" w:rsidP="00883562">
      <w:pPr>
        <w:spacing w:line="216" w:lineRule="auto"/>
        <w:ind w:firstLine="720"/>
        <w:jc w:val="both"/>
        <w:rPr>
          <w:sz w:val="27"/>
          <w:szCs w:val="27"/>
        </w:rPr>
      </w:pPr>
      <w:r w:rsidRPr="00883562">
        <w:rPr>
          <w:sz w:val="27"/>
          <w:szCs w:val="27"/>
        </w:rPr>
        <w:t>2.2.4. Требовать возврата предоставленных финансовых сре</w:t>
      </w:r>
      <w:proofErr w:type="gramStart"/>
      <w:r w:rsidRPr="00883562">
        <w:rPr>
          <w:sz w:val="27"/>
          <w:szCs w:val="27"/>
        </w:rPr>
        <w:t>дств дл</w:t>
      </w:r>
      <w:proofErr w:type="gramEnd"/>
      <w:r w:rsidRPr="00883562">
        <w:rPr>
          <w:sz w:val="27"/>
          <w:szCs w:val="27"/>
        </w:rPr>
        <w:t>я реализации переданных полн</w:t>
      </w:r>
      <w:r w:rsidR="00184B05">
        <w:rPr>
          <w:sz w:val="27"/>
          <w:szCs w:val="27"/>
        </w:rPr>
        <w:t xml:space="preserve">омочий в случаях их нецелевого </w:t>
      </w:r>
      <w:r w:rsidRPr="00883562">
        <w:rPr>
          <w:sz w:val="27"/>
          <w:szCs w:val="27"/>
        </w:rPr>
        <w:t>использования Районом, а также неисполнения Районом переданных полномочий.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2.3. В целях реализации настоящего соглашения </w:t>
      </w:r>
      <w:r w:rsidR="00184B05">
        <w:rPr>
          <w:sz w:val="27"/>
          <w:szCs w:val="27"/>
        </w:rPr>
        <w:t xml:space="preserve">Район </w:t>
      </w:r>
      <w:r w:rsidRPr="00F43AD2">
        <w:rPr>
          <w:sz w:val="27"/>
          <w:szCs w:val="27"/>
        </w:rPr>
        <w:t>обязуется: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2.3.1. 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</w:t>
      </w:r>
      <w:r w:rsidRPr="00F43AD2">
        <w:rPr>
          <w:sz w:val="27"/>
          <w:szCs w:val="27"/>
        </w:rPr>
        <w:lastRenderedPageBreak/>
        <w:t xml:space="preserve">Федерации, законодательством Республики Башкортостан и настоящим соглашением с учетом потребностей и  интересов </w:t>
      </w:r>
      <w:r w:rsidR="00071DE3">
        <w:rPr>
          <w:sz w:val="27"/>
          <w:szCs w:val="27"/>
        </w:rPr>
        <w:t xml:space="preserve">Поселения </w:t>
      </w:r>
      <w:r w:rsidRPr="00F43AD2">
        <w:rPr>
          <w:sz w:val="27"/>
          <w:szCs w:val="27"/>
        </w:rPr>
        <w:t>за счет собственных материальных ресурсов и финансовых средств</w:t>
      </w:r>
      <w:r w:rsidR="00071DE3">
        <w:rPr>
          <w:sz w:val="27"/>
          <w:szCs w:val="27"/>
        </w:rPr>
        <w:t>, предоставляемых Поселением.</w:t>
      </w:r>
      <w:r w:rsidRPr="00F43AD2">
        <w:rPr>
          <w:sz w:val="27"/>
          <w:szCs w:val="27"/>
        </w:rPr>
        <w:t xml:space="preserve"> 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2.3.2. </w:t>
      </w:r>
      <w:proofErr w:type="gramStart"/>
      <w:r w:rsidRPr="00F43AD2">
        <w:rPr>
          <w:sz w:val="27"/>
          <w:szCs w:val="27"/>
        </w:rPr>
        <w:t>Предоставлять документы</w:t>
      </w:r>
      <w:proofErr w:type="gramEnd"/>
      <w:r w:rsidRPr="00F43AD2">
        <w:rPr>
          <w:sz w:val="27"/>
          <w:szCs w:val="27"/>
        </w:rPr>
        <w:t xml:space="preserve"> и иную информацию, связанную с выполнением переданных полномочий, не позднее 15 дней со дня получения письменного запроса.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2.3.3. Обеспечивать условия для беспрепятственного проведения </w:t>
      </w:r>
      <w:r w:rsidR="00071DE3">
        <w:rPr>
          <w:sz w:val="27"/>
          <w:szCs w:val="27"/>
        </w:rPr>
        <w:t xml:space="preserve">Поселением </w:t>
      </w:r>
      <w:r w:rsidRPr="00F43AD2">
        <w:rPr>
          <w:sz w:val="27"/>
          <w:szCs w:val="27"/>
        </w:rPr>
        <w:t>проверок осуществления переданных полномочий</w:t>
      </w:r>
      <w:r w:rsidR="00071DE3">
        <w:rPr>
          <w:sz w:val="27"/>
          <w:szCs w:val="27"/>
        </w:rPr>
        <w:t xml:space="preserve"> и использования предоставленных средств</w:t>
      </w:r>
      <w:r w:rsidRPr="00F43AD2">
        <w:rPr>
          <w:sz w:val="27"/>
          <w:szCs w:val="27"/>
        </w:rPr>
        <w:t>.</w:t>
      </w:r>
    </w:p>
    <w:p w:rsidR="001B32C9" w:rsidRPr="00F43AD2" w:rsidRDefault="001B32C9" w:rsidP="00071DE3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2.4. В целях реализации настоящего соглашения </w:t>
      </w:r>
      <w:r w:rsidR="00071DE3">
        <w:rPr>
          <w:sz w:val="27"/>
          <w:szCs w:val="27"/>
        </w:rPr>
        <w:t>Район вправе з</w:t>
      </w:r>
      <w:r w:rsidRPr="00F43AD2">
        <w:rPr>
          <w:sz w:val="27"/>
          <w:szCs w:val="27"/>
        </w:rPr>
        <w:t xml:space="preserve">апрашивать у </w:t>
      </w:r>
      <w:r w:rsidR="00071DE3">
        <w:rPr>
          <w:sz w:val="27"/>
          <w:szCs w:val="27"/>
        </w:rPr>
        <w:t xml:space="preserve">Поселения </w:t>
      </w:r>
      <w:r w:rsidRPr="00F43AD2">
        <w:rPr>
          <w:sz w:val="27"/>
          <w:szCs w:val="27"/>
        </w:rPr>
        <w:t>информацию, необходимую для реализации переданных полномочий.</w:t>
      </w:r>
    </w:p>
    <w:p w:rsidR="001B32C9" w:rsidRPr="00F43AD2" w:rsidRDefault="001B32C9" w:rsidP="0020195F">
      <w:pPr>
        <w:contextualSpacing/>
        <w:jc w:val="both"/>
        <w:rPr>
          <w:sz w:val="27"/>
          <w:szCs w:val="27"/>
        </w:rPr>
      </w:pPr>
    </w:p>
    <w:p w:rsidR="00560C98" w:rsidRPr="00F43AD2" w:rsidRDefault="00560C98" w:rsidP="0020195F">
      <w:pPr>
        <w:autoSpaceDE w:val="0"/>
        <w:autoSpaceDN w:val="0"/>
        <w:adjustRightInd w:val="0"/>
        <w:ind w:firstLine="708"/>
        <w:contextualSpacing/>
        <w:jc w:val="center"/>
        <w:outlineLvl w:val="1"/>
        <w:rPr>
          <w:b/>
          <w:sz w:val="27"/>
          <w:szCs w:val="27"/>
        </w:rPr>
      </w:pPr>
      <w:r w:rsidRPr="00F43AD2">
        <w:rPr>
          <w:b/>
          <w:sz w:val="27"/>
          <w:szCs w:val="27"/>
        </w:rPr>
        <w:t xml:space="preserve">3. Порядок предоставления финансовых средств </w:t>
      </w:r>
    </w:p>
    <w:p w:rsidR="00560C98" w:rsidRPr="00F43AD2" w:rsidRDefault="00560C98" w:rsidP="0020195F">
      <w:pPr>
        <w:autoSpaceDE w:val="0"/>
        <w:autoSpaceDN w:val="0"/>
        <w:adjustRightInd w:val="0"/>
        <w:ind w:firstLine="708"/>
        <w:contextualSpacing/>
        <w:jc w:val="center"/>
        <w:outlineLvl w:val="1"/>
        <w:rPr>
          <w:sz w:val="27"/>
          <w:szCs w:val="27"/>
        </w:rPr>
      </w:pPr>
      <w:r w:rsidRPr="00F43AD2">
        <w:rPr>
          <w:b/>
          <w:sz w:val="27"/>
          <w:szCs w:val="27"/>
        </w:rPr>
        <w:t>для осуществления переданных полномочий</w:t>
      </w:r>
    </w:p>
    <w:p w:rsidR="00560C98" w:rsidRPr="00F43AD2" w:rsidRDefault="00560C98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560C98" w:rsidRPr="00F43AD2" w:rsidRDefault="00560C98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560C98" w:rsidRPr="00F43AD2" w:rsidRDefault="00560C98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3.3. Финансовые средства перечисляются ежемесячно. </w:t>
      </w:r>
    </w:p>
    <w:p w:rsidR="00560C98" w:rsidRPr="00F43AD2" w:rsidRDefault="00560C98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560C98" w:rsidRPr="00F43AD2" w:rsidRDefault="00560C98" w:rsidP="0020195F">
      <w:pPr>
        <w:ind w:firstLine="708"/>
        <w:contextualSpacing/>
        <w:jc w:val="center"/>
        <w:rPr>
          <w:b/>
          <w:sz w:val="27"/>
          <w:szCs w:val="27"/>
        </w:rPr>
      </w:pPr>
    </w:p>
    <w:p w:rsidR="001B32C9" w:rsidRPr="00F43AD2" w:rsidRDefault="00560C98" w:rsidP="0020195F">
      <w:pPr>
        <w:ind w:firstLine="708"/>
        <w:contextualSpacing/>
        <w:jc w:val="center"/>
        <w:rPr>
          <w:b/>
          <w:sz w:val="27"/>
          <w:szCs w:val="27"/>
        </w:rPr>
      </w:pPr>
      <w:r w:rsidRPr="00F43AD2">
        <w:rPr>
          <w:b/>
          <w:sz w:val="27"/>
          <w:szCs w:val="27"/>
        </w:rPr>
        <w:t>4</w:t>
      </w:r>
      <w:r w:rsidR="001B32C9" w:rsidRPr="00F43AD2">
        <w:rPr>
          <w:b/>
          <w:sz w:val="27"/>
          <w:szCs w:val="27"/>
        </w:rPr>
        <w:t>. Основания и порядок прекращения Соглашения</w:t>
      </w:r>
    </w:p>
    <w:p w:rsidR="001B32C9" w:rsidRPr="00F43AD2" w:rsidRDefault="00560C98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 xml:space="preserve">4.1. </w:t>
      </w:r>
      <w:r w:rsidR="001B32C9" w:rsidRPr="00F43AD2">
        <w:rPr>
          <w:sz w:val="27"/>
          <w:szCs w:val="27"/>
        </w:rPr>
        <w:t xml:space="preserve">Настоящее Соглашение вступает в силу с момента его утверждения решениями Совета сельского поселения </w:t>
      </w:r>
      <w:proofErr w:type="spellStart"/>
      <w:r w:rsidR="00074850">
        <w:rPr>
          <w:color w:val="0000FF"/>
          <w:sz w:val="27"/>
          <w:szCs w:val="27"/>
        </w:rPr>
        <w:t>Кальтовский</w:t>
      </w:r>
      <w:proofErr w:type="spellEnd"/>
      <w:r w:rsidR="001B32C9" w:rsidRPr="00F43AD2">
        <w:rPr>
          <w:b/>
          <w:sz w:val="27"/>
          <w:szCs w:val="27"/>
        </w:rPr>
        <w:t xml:space="preserve"> </w:t>
      </w:r>
      <w:r w:rsidR="001B32C9" w:rsidRPr="00F43AD2">
        <w:rPr>
          <w:sz w:val="27"/>
          <w:szCs w:val="27"/>
        </w:rPr>
        <w:t xml:space="preserve">сельсовет муниципального района </w:t>
      </w:r>
      <w:proofErr w:type="spellStart"/>
      <w:r w:rsidR="001B32C9" w:rsidRPr="00F43AD2">
        <w:rPr>
          <w:sz w:val="27"/>
          <w:szCs w:val="27"/>
        </w:rPr>
        <w:t>Иглинский</w:t>
      </w:r>
      <w:proofErr w:type="spellEnd"/>
      <w:r w:rsidR="001B32C9" w:rsidRPr="00F43AD2">
        <w:rPr>
          <w:sz w:val="27"/>
          <w:szCs w:val="27"/>
        </w:rPr>
        <w:t xml:space="preserve"> район Республики Башкортостан, Совета муниципального района </w:t>
      </w:r>
      <w:proofErr w:type="spellStart"/>
      <w:r w:rsidR="001B32C9" w:rsidRPr="00F43AD2">
        <w:rPr>
          <w:sz w:val="27"/>
          <w:szCs w:val="27"/>
        </w:rPr>
        <w:t>Иглинский</w:t>
      </w:r>
      <w:proofErr w:type="spellEnd"/>
      <w:r w:rsidR="001B32C9" w:rsidRPr="00F43AD2">
        <w:rPr>
          <w:sz w:val="27"/>
          <w:szCs w:val="27"/>
        </w:rPr>
        <w:t xml:space="preserve"> район Республики Башкортостан и действует до 31 декабря 201</w:t>
      </w:r>
      <w:r w:rsidR="0020195F">
        <w:rPr>
          <w:sz w:val="27"/>
          <w:szCs w:val="27"/>
        </w:rPr>
        <w:t>6</w:t>
      </w:r>
      <w:r w:rsidR="001B32C9" w:rsidRPr="00F43AD2">
        <w:rPr>
          <w:sz w:val="27"/>
          <w:szCs w:val="27"/>
        </w:rPr>
        <w:t xml:space="preserve"> года. </w:t>
      </w:r>
    </w:p>
    <w:p w:rsidR="001B32C9" w:rsidRPr="00F43AD2" w:rsidRDefault="00560C98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4.2.</w:t>
      </w:r>
      <w:r w:rsidR="001B32C9" w:rsidRPr="00F43AD2">
        <w:rPr>
          <w:sz w:val="27"/>
          <w:szCs w:val="27"/>
        </w:rPr>
        <w:t>Настоящее Соглашение может быть досрочно прекращено: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по соглашению Сторон;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1B32C9" w:rsidRPr="00F43AD2" w:rsidRDefault="00560C98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4.4.</w:t>
      </w:r>
      <w:r w:rsidR="001B32C9" w:rsidRPr="00F43AD2">
        <w:rPr>
          <w:sz w:val="27"/>
          <w:szCs w:val="27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="001B32C9" w:rsidRPr="00F43AD2">
        <w:rPr>
          <w:sz w:val="27"/>
          <w:szCs w:val="27"/>
        </w:rPr>
        <w:t>с даты направления</w:t>
      </w:r>
      <w:proofErr w:type="gramEnd"/>
      <w:r w:rsidR="001B32C9" w:rsidRPr="00F43AD2">
        <w:rPr>
          <w:sz w:val="27"/>
          <w:szCs w:val="27"/>
        </w:rPr>
        <w:t xml:space="preserve"> указанного уведомления.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</w:p>
    <w:p w:rsidR="001B32C9" w:rsidRPr="00F43AD2" w:rsidRDefault="00560C98" w:rsidP="0020195F">
      <w:pPr>
        <w:ind w:firstLine="708"/>
        <w:contextualSpacing/>
        <w:jc w:val="center"/>
        <w:rPr>
          <w:b/>
          <w:sz w:val="27"/>
          <w:szCs w:val="27"/>
        </w:rPr>
      </w:pPr>
      <w:r w:rsidRPr="00F43AD2">
        <w:rPr>
          <w:b/>
          <w:sz w:val="27"/>
          <w:szCs w:val="27"/>
        </w:rPr>
        <w:t xml:space="preserve">5. </w:t>
      </w:r>
      <w:r w:rsidR="001B32C9" w:rsidRPr="00F43AD2">
        <w:rPr>
          <w:b/>
          <w:sz w:val="27"/>
          <w:szCs w:val="27"/>
        </w:rPr>
        <w:t>Ответственность сторон</w:t>
      </w:r>
    </w:p>
    <w:p w:rsidR="00F43AD2" w:rsidRPr="00F43AD2" w:rsidRDefault="00F43AD2" w:rsidP="0020195F">
      <w:pPr>
        <w:pStyle w:val="a8"/>
        <w:spacing w:after="0" w:line="240" w:lineRule="auto"/>
        <w:ind w:firstLine="708"/>
        <w:contextualSpacing/>
        <w:jc w:val="both"/>
        <w:rPr>
          <w:rStyle w:val="a9"/>
          <w:rFonts w:ascii="Times New Roman" w:hAnsi="Times New Roman"/>
          <w:color w:val="000000"/>
          <w:sz w:val="27"/>
          <w:szCs w:val="27"/>
        </w:rPr>
      </w:pPr>
      <w:r w:rsidRPr="00F43AD2">
        <w:rPr>
          <w:rStyle w:val="a9"/>
          <w:rFonts w:ascii="Times New Roman" w:hAnsi="Times New Roman"/>
          <w:color w:val="000000"/>
          <w:sz w:val="27"/>
          <w:szCs w:val="27"/>
        </w:rPr>
        <w:t>5.1. Стороны несут ответственность за ненадлежащее исполнение</w:t>
      </w:r>
      <w:r w:rsidR="00074850">
        <w:rPr>
          <w:rStyle w:val="a9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="00074850">
        <w:rPr>
          <w:rStyle w:val="a9"/>
          <w:rFonts w:ascii="Times New Roman" w:hAnsi="Times New Roman"/>
          <w:color w:val="000000"/>
          <w:sz w:val="27"/>
          <w:szCs w:val="27"/>
        </w:rPr>
        <w:t>обязанно</w:t>
      </w:r>
      <w:proofErr w:type="gramStart"/>
      <w:r w:rsidR="00074850">
        <w:rPr>
          <w:rStyle w:val="a9"/>
          <w:rFonts w:ascii="Times New Roman" w:hAnsi="Times New Roman"/>
          <w:color w:val="000000"/>
          <w:sz w:val="27"/>
          <w:szCs w:val="27"/>
        </w:rPr>
        <w:t>с</w:t>
      </w:r>
      <w:proofErr w:type="spellEnd"/>
      <w:r w:rsidR="00074850">
        <w:rPr>
          <w:rStyle w:val="a9"/>
          <w:rFonts w:ascii="Times New Roman" w:hAnsi="Times New Roman"/>
          <w:color w:val="000000"/>
          <w:sz w:val="27"/>
          <w:szCs w:val="27"/>
        </w:rPr>
        <w:t>-</w:t>
      </w:r>
      <w:proofErr w:type="gramEnd"/>
      <w:r w:rsidR="00074850">
        <w:rPr>
          <w:rStyle w:val="a9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43AD2">
        <w:rPr>
          <w:rStyle w:val="a9"/>
          <w:rFonts w:ascii="Times New Roman" w:hAnsi="Times New Roman"/>
          <w:color w:val="000000"/>
          <w:sz w:val="27"/>
          <w:szCs w:val="27"/>
        </w:rPr>
        <w:t>тей</w:t>
      </w:r>
      <w:proofErr w:type="spellEnd"/>
      <w:r w:rsidRPr="00F43AD2">
        <w:rPr>
          <w:rStyle w:val="a9"/>
          <w:rFonts w:ascii="Times New Roman" w:hAnsi="Times New Roman"/>
          <w:color w:val="000000"/>
          <w:sz w:val="27"/>
          <w:szCs w:val="27"/>
        </w:rPr>
        <w:t>, предусмотренных настоящим Соглашением, в соответствии с законодательством.</w:t>
      </w:r>
    </w:p>
    <w:p w:rsidR="00F43AD2" w:rsidRPr="00F43AD2" w:rsidRDefault="00F43AD2" w:rsidP="0020195F">
      <w:pPr>
        <w:pStyle w:val="a8"/>
        <w:spacing w:after="0" w:line="240" w:lineRule="auto"/>
        <w:ind w:firstLine="708"/>
        <w:contextualSpacing/>
        <w:jc w:val="both"/>
        <w:rPr>
          <w:rStyle w:val="a9"/>
          <w:rFonts w:ascii="Times New Roman" w:hAnsi="Times New Roman"/>
          <w:color w:val="000000"/>
          <w:sz w:val="27"/>
          <w:szCs w:val="27"/>
        </w:rPr>
      </w:pPr>
      <w:r w:rsidRPr="00F43AD2">
        <w:rPr>
          <w:rStyle w:val="a9"/>
          <w:rFonts w:ascii="Times New Roman" w:hAnsi="Times New Roman"/>
          <w:color w:val="000000"/>
          <w:sz w:val="27"/>
          <w:szCs w:val="27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F43AD2" w:rsidRPr="00F43AD2" w:rsidRDefault="00F43AD2" w:rsidP="0020195F">
      <w:pPr>
        <w:pStyle w:val="a8"/>
        <w:tabs>
          <w:tab w:val="left" w:pos="1204"/>
          <w:tab w:val="left" w:pos="9720"/>
        </w:tabs>
        <w:spacing w:after="0" w:line="240" w:lineRule="auto"/>
        <w:ind w:right="-180"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F43AD2">
        <w:rPr>
          <w:rStyle w:val="a9"/>
          <w:rFonts w:ascii="Times New Roman" w:hAnsi="Times New Roman"/>
          <w:color w:val="000000"/>
          <w:sz w:val="27"/>
          <w:szCs w:val="27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статьей 3.2 настоящего Соглашения.</w:t>
      </w:r>
    </w:p>
    <w:p w:rsidR="001B32C9" w:rsidRPr="00F43AD2" w:rsidRDefault="001B32C9" w:rsidP="0020195F">
      <w:pPr>
        <w:ind w:firstLine="708"/>
        <w:contextualSpacing/>
        <w:jc w:val="both"/>
        <w:rPr>
          <w:sz w:val="27"/>
          <w:szCs w:val="27"/>
        </w:rPr>
      </w:pPr>
    </w:p>
    <w:p w:rsidR="001B32C9" w:rsidRPr="00F43AD2" w:rsidRDefault="00F43AD2" w:rsidP="0020195F">
      <w:pPr>
        <w:ind w:firstLine="708"/>
        <w:contextualSpacing/>
        <w:jc w:val="center"/>
        <w:rPr>
          <w:b/>
          <w:sz w:val="27"/>
          <w:szCs w:val="27"/>
        </w:rPr>
      </w:pPr>
      <w:r w:rsidRPr="00F43AD2">
        <w:rPr>
          <w:b/>
          <w:sz w:val="27"/>
          <w:szCs w:val="27"/>
        </w:rPr>
        <w:t>6</w:t>
      </w:r>
      <w:r w:rsidR="001B32C9" w:rsidRPr="00F43AD2">
        <w:rPr>
          <w:b/>
          <w:sz w:val="27"/>
          <w:szCs w:val="27"/>
        </w:rPr>
        <w:t>. Порядок разрешения споров</w:t>
      </w:r>
    </w:p>
    <w:p w:rsidR="001B32C9" w:rsidRPr="00F43AD2" w:rsidRDefault="00F43AD2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lastRenderedPageBreak/>
        <w:t>6.1.</w:t>
      </w:r>
      <w:r w:rsidR="001B32C9" w:rsidRPr="00F43AD2">
        <w:rPr>
          <w:sz w:val="27"/>
          <w:szCs w:val="27"/>
        </w:rPr>
        <w:t xml:space="preserve"> Все разногласия между Сторонами разрешаются путем переговоров.</w:t>
      </w:r>
    </w:p>
    <w:p w:rsidR="001B32C9" w:rsidRPr="00F43AD2" w:rsidRDefault="00F43AD2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6.2.</w:t>
      </w:r>
      <w:r w:rsidR="001B32C9" w:rsidRPr="00F43AD2">
        <w:rPr>
          <w:sz w:val="27"/>
          <w:szCs w:val="27"/>
        </w:rPr>
        <w:t>. В случае невозможности урегулирования разногласий путем переговоров, спор решается в судебном порядке в соответствии с  законодательством Российской Федерации.</w:t>
      </w:r>
    </w:p>
    <w:p w:rsidR="001B32C9" w:rsidRPr="00F43AD2" w:rsidRDefault="001B32C9" w:rsidP="0020195F">
      <w:pPr>
        <w:ind w:firstLine="708"/>
        <w:contextualSpacing/>
        <w:jc w:val="center"/>
        <w:rPr>
          <w:b/>
          <w:sz w:val="27"/>
          <w:szCs w:val="27"/>
        </w:rPr>
      </w:pPr>
    </w:p>
    <w:p w:rsidR="001B32C9" w:rsidRPr="00F43AD2" w:rsidRDefault="00F43AD2" w:rsidP="0020195F">
      <w:pPr>
        <w:ind w:firstLine="708"/>
        <w:contextualSpacing/>
        <w:jc w:val="center"/>
        <w:rPr>
          <w:b/>
          <w:sz w:val="27"/>
          <w:szCs w:val="27"/>
        </w:rPr>
      </w:pPr>
      <w:r w:rsidRPr="00F43AD2">
        <w:rPr>
          <w:b/>
          <w:sz w:val="27"/>
          <w:szCs w:val="27"/>
        </w:rPr>
        <w:t>7</w:t>
      </w:r>
      <w:r w:rsidR="001B32C9" w:rsidRPr="00F43AD2">
        <w:rPr>
          <w:b/>
          <w:sz w:val="27"/>
          <w:szCs w:val="27"/>
        </w:rPr>
        <w:t>. Заключительные условия</w:t>
      </w:r>
    </w:p>
    <w:p w:rsidR="001B32C9" w:rsidRPr="00F43AD2" w:rsidRDefault="00F43AD2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7</w:t>
      </w:r>
      <w:r w:rsidR="001B32C9" w:rsidRPr="00F43AD2">
        <w:rPr>
          <w:sz w:val="27"/>
          <w:szCs w:val="27"/>
        </w:rPr>
        <w:t xml:space="preserve">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proofErr w:type="spellStart"/>
      <w:r w:rsidR="00074850">
        <w:rPr>
          <w:color w:val="0000FF"/>
          <w:sz w:val="27"/>
          <w:szCs w:val="27"/>
        </w:rPr>
        <w:t>Кальтовский</w:t>
      </w:r>
      <w:proofErr w:type="spellEnd"/>
      <w:r w:rsidR="001B32C9" w:rsidRPr="00F43AD2">
        <w:rPr>
          <w:b/>
          <w:sz w:val="27"/>
          <w:szCs w:val="27"/>
        </w:rPr>
        <w:t xml:space="preserve"> </w:t>
      </w:r>
      <w:r w:rsidR="001B32C9" w:rsidRPr="00F43AD2">
        <w:rPr>
          <w:sz w:val="27"/>
          <w:szCs w:val="27"/>
        </w:rPr>
        <w:t xml:space="preserve">сельсовет муниципального района </w:t>
      </w:r>
      <w:proofErr w:type="spellStart"/>
      <w:r w:rsidR="001B32C9" w:rsidRPr="00F43AD2">
        <w:rPr>
          <w:sz w:val="27"/>
          <w:szCs w:val="27"/>
        </w:rPr>
        <w:t>Иглинский</w:t>
      </w:r>
      <w:proofErr w:type="spellEnd"/>
      <w:r w:rsidR="001B32C9" w:rsidRPr="00F43AD2">
        <w:rPr>
          <w:sz w:val="27"/>
          <w:szCs w:val="27"/>
        </w:rPr>
        <w:t xml:space="preserve"> район Республики Башкортостан, Совета муниципального района </w:t>
      </w:r>
      <w:proofErr w:type="spellStart"/>
      <w:r w:rsidR="001B32C9" w:rsidRPr="00F43AD2">
        <w:rPr>
          <w:sz w:val="27"/>
          <w:szCs w:val="27"/>
        </w:rPr>
        <w:t>Иглинский</w:t>
      </w:r>
      <w:proofErr w:type="spellEnd"/>
      <w:r w:rsidR="001B32C9" w:rsidRPr="00F43AD2">
        <w:rPr>
          <w:sz w:val="27"/>
          <w:szCs w:val="27"/>
        </w:rPr>
        <w:t xml:space="preserve"> район Республики Башкортостан.</w:t>
      </w:r>
    </w:p>
    <w:p w:rsidR="001B32C9" w:rsidRPr="00F43AD2" w:rsidRDefault="00F43AD2" w:rsidP="0020195F">
      <w:pPr>
        <w:ind w:firstLine="708"/>
        <w:contextualSpacing/>
        <w:jc w:val="both"/>
        <w:rPr>
          <w:sz w:val="27"/>
          <w:szCs w:val="27"/>
        </w:rPr>
      </w:pPr>
      <w:r w:rsidRPr="00F43AD2">
        <w:rPr>
          <w:sz w:val="27"/>
          <w:szCs w:val="27"/>
        </w:rPr>
        <w:t>7</w:t>
      </w:r>
      <w:r w:rsidR="001B32C9" w:rsidRPr="00F43AD2">
        <w:rPr>
          <w:sz w:val="27"/>
          <w:szCs w:val="27"/>
        </w:rPr>
        <w:t>.2. Настоящее Соглашение составлено в двух экземплярах по одному для каждой из Сторон, которые имеют равную юридическую силу.</w:t>
      </w:r>
    </w:p>
    <w:p w:rsidR="001B32C9" w:rsidRPr="00F43AD2" w:rsidRDefault="001B32C9" w:rsidP="001B32C9">
      <w:pPr>
        <w:jc w:val="center"/>
        <w:rPr>
          <w:b/>
          <w:sz w:val="27"/>
          <w:szCs w:val="27"/>
        </w:rPr>
      </w:pPr>
    </w:p>
    <w:p w:rsidR="001B32C9" w:rsidRPr="00F43AD2" w:rsidRDefault="001B32C9" w:rsidP="001B32C9">
      <w:pPr>
        <w:rPr>
          <w:b/>
          <w:sz w:val="27"/>
          <w:szCs w:val="27"/>
        </w:rPr>
      </w:pPr>
    </w:p>
    <w:p w:rsidR="001B32C9" w:rsidRPr="00F43AD2" w:rsidRDefault="001B32C9" w:rsidP="001B32C9">
      <w:pPr>
        <w:jc w:val="center"/>
        <w:rPr>
          <w:b/>
          <w:sz w:val="27"/>
          <w:szCs w:val="27"/>
        </w:rPr>
      </w:pPr>
      <w:r w:rsidRPr="00F43AD2">
        <w:rPr>
          <w:b/>
          <w:sz w:val="27"/>
          <w:szCs w:val="27"/>
        </w:rPr>
        <w:t>Адреса и реквизиты сторон: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360"/>
        <w:gridCol w:w="4680"/>
      </w:tblGrid>
      <w:tr w:rsidR="001B32C9" w:rsidRPr="00F43AD2" w:rsidTr="008D15FE">
        <w:tc>
          <w:tcPr>
            <w:tcW w:w="4968" w:type="dxa"/>
          </w:tcPr>
          <w:p w:rsidR="001B32C9" w:rsidRPr="00F43AD2" w:rsidRDefault="001B32C9" w:rsidP="008D15FE">
            <w:pPr>
              <w:jc w:val="center"/>
              <w:rPr>
                <w:sz w:val="27"/>
                <w:szCs w:val="27"/>
              </w:rPr>
            </w:pPr>
            <w:r w:rsidRPr="00F43AD2">
              <w:rPr>
                <w:sz w:val="27"/>
                <w:szCs w:val="27"/>
              </w:rPr>
              <w:t xml:space="preserve">Совет сельского поселения </w:t>
            </w:r>
            <w:proofErr w:type="spellStart"/>
            <w:r w:rsidR="00074850">
              <w:rPr>
                <w:color w:val="0000FF"/>
                <w:sz w:val="27"/>
                <w:szCs w:val="27"/>
              </w:rPr>
              <w:t>Кальтовский</w:t>
            </w:r>
            <w:proofErr w:type="spellEnd"/>
            <w:r w:rsidRPr="00F43AD2">
              <w:rPr>
                <w:b/>
                <w:sz w:val="27"/>
                <w:szCs w:val="27"/>
              </w:rPr>
              <w:t xml:space="preserve"> </w:t>
            </w:r>
            <w:r w:rsidRPr="00F43AD2">
              <w:rPr>
                <w:sz w:val="27"/>
                <w:szCs w:val="27"/>
              </w:rPr>
              <w:t xml:space="preserve">сельсовет муниципального района </w:t>
            </w:r>
            <w:proofErr w:type="spellStart"/>
            <w:r w:rsidRPr="00F43AD2">
              <w:rPr>
                <w:sz w:val="27"/>
                <w:szCs w:val="27"/>
              </w:rPr>
              <w:t>Иглинский</w:t>
            </w:r>
            <w:proofErr w:type="spellEnd"/>
            <w:r w:rsidRPr="00F43AD2">
              <w:rPr>
                <w:sz w:val="27"/>
                <w:szCs w:val="27"/>
              </w:rPr>
              <w:t xml:space="preserve"> район Республики Башкортостан</w:t>
            </w:r>
          </w:p>
        </w:tc>
        <w:tc>
          <w:tcPr>
            <w:tcW w:w="360" w:type="dxa"/>
          </w:tcPr>
          <w:p w:rsidR="001B32C9" w:rsidRPr="00F43AD2" w:rsidRDefault="001B32C9" w:rsidP="008D15F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680" w:type="dxa"/>
          </w:tcPr>
          <w:p w:rsidR="001B32C9" w:rsidRPr="00F43AD2" w:rsidRDefault="001B32C9" w:rsidP="008D15FE">
            <w:pPr>
              <w:jc w:val="center"/>
              <w:rPr>
                <w:sz w:val="27"/>
                <w:szCs w:val="27"/>
              </w:rPr>
            </w:pPr>
            <w:r w:rsidRPr="00F43AD2">
              <w:rPr>
                <w:sz w:val="27"/>
                <w:szCs w:val="27"/>
              </w:rPr>
              <w:t xml:space="preserve">Совет муниципального района </w:t>
            </w:r>
            <w:proofErr w:type="spellStart"/>
            <w:r w:rsidRPr="00F43AD2">
              <w:rPr>
                <w:sz w:val="27"/>
                <w:szCs w:val="27"/>
              </w:rPr>
              <w:t>Иглинский</w:t>
            </w:r>
            <w:proofErr w:type="spellEnd"/>
            <w:r w:rsidRPr="00F43AD2">
              <w:rPr>
                <w:sz w:val="27"/>
                <w:szCs w:val="27"/>
              </w:rPr>
              <w:t xml:space="preserve"> район Республики Башкортостан </w:t>
            </w:r>
          </w:p>
          <w:p w:rsidR="001B32C9" w:rsidRPr="00F43AD2" w:rsidRDefault="001B32C9" w:rsidP="008D15FE">
            <w:pPr>
              <w:jc w:val="center"/>
              <w:rPr>
                <w:sz w:val="27"/>
                <w:szCs w:val="27"/>
              </w:rPr>
            </w:pPr>
          </w:p>
        </w:tc>
      </w:tr>
      <w:tr w:rsidR="001B32C9" w:rsidRPr="00F43AD2" w:rsidTr="008D15FE">
        <w:tc>
          <w:tcPr>
            <w:tcW w:w="4968" w:type="dxa"/>
          </w:tcPr>
          <w:p w:rsidR="001B32C9" w:rsidRPr="00F43AD2" w:rsidRDefault="00074850" w:rsidP="008D15FE">
            <w:pPr>
              <w:jc w:val="center"/>
              <w:rPr>
                <w:i/>
                <w:color w:val="0000FF"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452416</w:t>
            </w:r>
            <w:r w:rsidR="001B32C9" w:rsidRPr="00F43AD2">
              <w:rPr>
                <w:i/>
                <w:sz w:val="27"/>
                <w:szCs w:val="27"/>
              </w:rPr>
              <w:t xml:space="preserve">, </w:t>
            </w:r>
            <w:proofErr w:type="spellStart"/>
            <w:r w:rsidR="001B32C9" w:rsidRPr="00F43AD2">
              <w:rPr>
                <w:i/>
                <w:sz w:val="27"/>
                <w:szCs w:val="27"/>
              </w:rPr>
              <w:t>Иглинский</w:t>
            </w:r>
            <w:proofErr w:type="spellEnd"/>
            <w:r w:rsidR="001B32C9" w:rsidRPr="00F43AD2">
              <w:rPr>
                <w:i/>
                <w:sz w:val="27"/>
                <w:szCs w:val="27"/>
              </w:rPr>
              <w:t xml:space="preserve"> р-н, с</w:t>
            </w:r>
            <w:r>
              <w:rPr>
                <w:i/>
                <w:sz w:val="27"/>
                <w:szCs w:val="27"/>
              </w:rPr>
              <w:t xml:space="preserve">. </w:t>
            </w:r>
            <w:proofErr w:type="spellStart"/>
            <w:r>
              <w:rPr>
                <w:i/>
                <w:sz w:val="27"/>
                <w:szCs w:val="27"/>
              </w:rPr>
              <w:t>Кальтовка</w:t>
            </w:r>
            <w:proofErr w:type="spellEnd"/>
            <w:r>
              <w:rPr>
                <w:i/>
                <w:color w:val="0000FF"/>
                <w:sz w:val="27"/>
                <w:szCs w:val="27"/>
              </w:rPr>
              <w:t>, ул</w:t>
            </w:r>
            <w:proofErr w:type="gramStart"/>
            <w:r>
              <w:rPr>
                <w:i/>
                <w:color w:val="0000FF"/>
                <w:sz w:val="27"/>
                <w:szCs w:val="27"/>
              </w:rPr>
              <w:t>.П</w:t>
            </w:r>
            <w:proofErr w:type="gramEnd"/>
            <w:r>
              <w:rPr>
                <w:i/>
                <w:color w:val="0000FF"/>
                <w:sz w:val="27"/>
                <w:szCs w:val="27"/>
              </w:rPr>
              <w:t>арковая, 21</w:t>
            </w:r>
          </w:p>
          <w:p w:rsidR="001B32C9" w:rsidRPr="00F43AD2" w:rsidRDefault="001B32C9" w:rsidP="008D15F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0" w:type="dxa"/>
          </w:tcPr>
          <w:p w:rsidR="001B32C9" w:rsidRPr="00F43AD2" w:rsidRDefault="001B32C9" w:rsidP="008D15F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680" w:type="dxa"/>
          </w:tcPr>
          <w:p w:rsidR="001B32C9" w:rsidRPr="00F43AD2" w:rsidRDefault="001B32C9" w:rsidP="008D15FE">
            <w:pPr>
              <w:jc w:val="center"/>
              <w:rPr>
                <w:i/>
                <w:sz w:val="27"/>
                <w:szCs w:val="27"/>
              </w:rPr>
            </w:pPr>
            <w:r w:rsidRPr="00F43AD2">
              <w:rPr>
                <w:i/>
                <w:sz w:val="27"/>
                <w:szCs w:val="27"/>
              </w:rPr>
              <w:t xml:space="preserve">452410, </w:t>
            </w:r>
            <w:proofErr w:type="spellStart"/>
            <w:r w:rsidRPr="00F43AD2">
              <w:rPr>
                <w:i/>
                <w:sz w:val="27"/>
                <w:szCs w:val="27"/>
              </w:rPr>
              <w:t>Иглинский</w:t>
            </w:r>
            <w:proofErr w:type="spellEnd"/>
            <w:r w:rsidRPr="00F43AD2">
              <w:rPr>
                <w:i/>
                <w:sz w:val="27"/>
                <w:szCs w:val="27"/>
              </w:rPr>
              <w:t xml:space="preserve"> р-н, с. </w:t>
            </w:r>
            <w:proofErr w:type="spellStart"/>
            <w:r w:rsidRPr="00F43AD2">
              <w:rPr>
                <w:i/>
                <w:sz w:val="27"/>
                <w:szCs w:val="27"/>
              </w:rPr>
              <w:t>Иглино</w:t>
            </w:r>
            <w:proofErr w:type="spellEnd"/>
            <w:r w:rsidRPr="00F43AD2">
              <w:rPr>
                <w:i/>
                <w:sz w:val="27"/>
                <w:szCs w:val="27"/>
              </w:rPr>
              <w:t xml:space="preserve"> ул. Ленина, 58</w:t>
            </w:r>
          </w:p>
          <w:p w:rsidR="001B32C9" w:rsidRPr="00F43AD2" w:rsidRDefault="001B32C9" w:rsidP="008D15FE">
            <w:pPr>
              <w:jc w:val="center"/>
              <w:rPr>
                <w:i/>
                <w:sz w:val="27"/>
                <w:szCs w:val="27"/>
              </w:rPr>
            </w:pPr>
          </w:p>
        </w:tc>
      </w:tr>
      <w:tr w:rsidR="001B32C9" w:rsidRPr="00F43AD2" w:rsidTr="008D15FE">
        <w:tc>
          <w:tcPr>
            <w:tcW w:w="4968" w:type="dxa"/>
          </w:tcPr>
          <w:p w:rsidR="001B32C9" w:rsidRPr="00F43AD2" w:rsidRDefault="001B32C9" w:rsidP="008D15FE">
            <w:pPr>
              <w:rPr>
                <w:b/>
                <w:sz w:val="27"/>
                <w:szCs w:val="27"/>
              </w:rPr>
            </w:pPr>
            <w:r w:rsidRPr="00F43AD2">
              <w:rPr>
                <w:b/>
                <w:sz w:val="27"/>
                <w:szCs w:val="27"/>
              </w:rPr>
              <w:t xml:space="preserve">Глава  сельского поселения </w:t>
            </w:r>
            <w:proofErr w:type="spellStart"/>
            <w:r w:rsidR="00074850">
              <w:rPr>
                <w:b/>
                <w:color w:val="0000FF"/>
                <w:sz w:val="27"/>
                <w:szCs w:val="27"/>
              </w:rPr>
              <w:t>Кальтовский</w:t>
            </w:r>
            <w:proofErr w:type="spellEnd"/>
            <w:r w:rsidR="00074850">
              <w:rPr>
                <w:b/>
                <w:color w:val="0000FF"/>
                <w:sz w:val="27"/>
                <w:szCs w:val="27"/>
              </w:rPr>
              <w:t xml:space="preserve"> </w:t>
            </w:r>
            <w:r w:rsidRPr="00F43AD2">
              <w:rPr>
                <w:b/>
                <w:sz w:val="27"/>
                <w:szCs w:val="27"/>
              </w:rPr>
              <w:t xml:space="preserve"> сельсовет муниципального района </w:t>
            </w:r>
            <w:proofErr w:type="spellStart"/>
            <w:r w:rsidRPr="00F43AD2">
              <w:rPr>
                <w:b/>
                <w:sz w:val="27"/>
                <w:szCs w:val="27"/>
              </w:rPr>
              <w:t>Иглинский</w:t>
            </w:r>
            <w:proofErr w:type="spellEnd"/>
            <w:r w:rsidRPr="00F43AD2">
              <w:rPr>
                <w:b/>
                <w:sz w:val="27"/>
                <w:szCs w:val="27"/>
              </w:rPr>
              <w:t xml:space="preserve"> район Республики Башкортостан</w:t>
            </w:r>
          </w:p>
          <w:p w:rsidR="001B32C9" w:rsidRPr="00F43AD2" w:rsidRDefault="001B32C9" w:rsidP="008D15FE">
            <w:pPr>
              <w:rPr>
                <w:b/>
                <w:color w:val="0000FF"/>
                <w:sz w:val="27"/>
                <w:szCs w:val="27"/>
              </w:rPr>
            </w:pPr>
            <w:r w:rsidRPr="00F43AD2">
              <w:rPr>
                <w:b/>
                <w:sz w:val="27"/>
                <w:szCs w:val="27"/>
              </w:rPr>
              <w:t xml:space="preserve">___________/ </w:t>
            </w:r>
            <w:r w:rsidR="00074850">
              <w:rPr>
                <w:b/>
                <w:color w:val="0000FF"/>
                <w:sz w:val="27"/>
                <w:szCs w:val="27"/>
              </w:rPr>
              <w:t>Н.П. Козловский</w:t>
            </w:r>
          </w:p>
          <w:p w:rsidR="001B32C9" w:rsidRPr="00F43AD2" w:rsidRDefault="001B32C9" w:rsidP="008D15FE">
            <w:pPr>
              <w:rPr>
                <w:b/>
                <w:sz w:val="27"/>
                <w:szCs w:val="27"/>
              </w:rPr>
            </w:pPr>
            <w:r w:rsidRPr="00F43AD2">
              <w:rPr>
                <w:b/>
                <w:color w:val="0000FF"/>
                <w:sz w:val="27"/>
                <w:szCs w:val="27"/>
              </w:rPr>
              <w:t>МП</w:t>
            </w:r>
          </w:p>
        </w:tc>
        <w:tc>
          <w:tcPr>
            <w:tcW w:w="360" w:type="dxa"/>
          </w:tcPr>
          <w:p w:rsidR="001B32C9" w:rsidRPr="00F43AD2" w:rsidRDefault="001B32C9" w:rsidP="008D15F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680" w:type="dxa"/>
          </w:tcPr>
          <w:p w:rsidR="001B32C9" w:rsidRPr="00F43AD2" w:rsidRDefault="001B32C9" w:rsidP="008D15FE">
            <w:pPr>
              <w:rPr>
                <w:b/>
                <w:sz w:val="27"/>
                <w:szCs w:val="27"/>
              </w:rPr>
            </w:pPr>
            <w:r w:rsidRPr="00F43AD2">
              <w:rPr>
                <w:b/>
                <w:sz w:val="27"/>
                <w:szCs w:val="27"/>
              </w:rPr>
              <w:t xml:space="preserve">Председатель Совета муниципального района </w:t>
            </w:r>
            <w:proofErr w:type="spellStart"/>
            <w:r w:rsidRPr="00F43AD2">
              <w:rPr>
                <w:b/>
                <w:sz w:val="27"/>
                <w:szCs w:val="27"/>
              </w:rPr>
              <w:t>Иглинский</w:t>
            </w:r>
            <w:proofErr w:type="spellEnd"/>
            <w:r w:rsidRPr="00F43AD2">
              <w:rPr>
                <w:b/>
                <w:sz w:val="27"/>
                <w:szCs w:val="27"/>
              </w:rPr>
              <w:t xml:space="preserve"> район Республики Башкортостан</w:t>
            </w:r>
          </w:p>
          <w:p w:rsidR="001B32C9" w:rsidRPr="00F43AD2" w:rsidRDefault="001B32C9" w:rsidP="008D15FE">
            <w:pPr>
              <w:rPr>
                <w:b/>
                <w:sz w:val="27"/>
                <w:szCs w:val="27"/>
              </w:rPr>
            </w:pPr>
          </w:p>
          <w:p w:rsidR="001B32C9" w:rsidRPr="00F43AD2" w:rsidRDefault="001B32C9" w:rsidP="008D15FE">
            <w:pPr>
              <w:rPr>
                <w:b/>
                <w:sz w:val="27"/>
                <w:szCs w:val="27"/>
              </w:rPr>
            </w:pPr>
            <w:r w:rsidRPr="00F43AD2">
              <w:rPr>
                <w:b/>
                <w:sz w:val="27"/>
                <w:szCs w:val="27"/>
              </w:rPr>
              <w:t xml:space="preserve">___________/ </w:t>
            </w:r>
            <w:proofErr w:type="spellStart"/>
            <w:r w:rsidRPr="00F43AD2">
              <w:rPr>
                <w:b/>
                <w:sz w:val="27"/>
                <w:szCs w:val="27"/>
              </w:rPr>
              <w:t>Мерзабеков</w:t>
            </w:r>
            <w:proofErr w:type="spellEnd"/>
            <w:r w:rsidRPr="00F43AD2">
              <w:rPr>
                <w:b/>
                <w:sz w:val="27"/>
                <w:szCs w:val="27"/>
              </w:rPr>
              <w:t xml:space="preserve"> Х.Т.</w:t>
            </w:r>
          </w:p>
          <w:p w:rsidR="001B32C9" w:rsidRPr="00F43AD2" w:rsidRDefault="001B32C9" w:rsidP="008D15FE">
            <w:pPr>
              <w:rPr>
                <w:i/>
                <w:sz w:val="27"/>
                <w:szCs w:val="27"/>
              </w:rPr>
            </w:pPr>
            <w:r w:rsidRPr="00F43AD2">
              <w:rPr>
                <w:b/>
                <w:sz w:val="27"/>
                <w:szCs w:val="27"/>
              </w:rPr>
              <w:t>МП</w:t>
            </w:r>
          </w:p>
        </w:tc>
      </w:tr>
    </w:tbl>
    <w:p w:rsidR="001B32C9" w:rsidRPr="002B7A66" w:rsidRDefault="001B32C9" w:rsidP="001B32C9">
      <w:pPr>
        <w:pStyle w:val="a4"/>
        <w:jc w:val="left"/>
        <w:rPr>
          <w:sz w:val="27"/>
          <w:szCs w:val="27"/>
        </w:rPr>
      </w:pPr>
    </w:p>
    <w:p w:rsidR="001B32C9" w:rsidRPr="002B7A66" w:rsidRDefault="001B32C9" w:rsidP="001B32C9">
      <w:pPr>
        <w:pStyle w:val="a4"/>
        <w:jc w:val="left"/>
        <w:rPr>
          <w:sz w:val="27"/>
          <w:szCs w:val="27"/>
        </w:rPr>
      </w:pPr>
    </w:p>
    <w:p w:rsidR="001B32C9" w:rsidRPr="002B7A66" w:rsidRDefault="001B32C9" w:rsidP="001B32C9">
      <w:pPr>
        <w:pStyle w:val="a4"/>
        <w:jc w:val="left"/>
        <w:rPr>
          <w:sz w:val="27"/>
          <w:szCs w:val="27"/>
        </w:rPr>
      </w:pPr>
    </w:p>
    <w:p w:rsidR="001B32C9" w:rsidRPr="002B7A66" w:rsidRDefault="001B32C9" w:rsidP="001B32C9">
      <w:pPr>
        <w:pStyle w:val="a4"/>
        <w:jc w:val="left"/>
        <w:rPr>
          <w:sz w:val="27"/>
          <w:szCs w:val="27"/>
        </w:rPr>
      </w:pPr>
    </w:p>
    <w:p w:rsidR="001B32C9" w:rsidRDefault="001B32C9" w:rsidP="001B32C9">
      <w:pPr>
        <w:pStyle w:val="a4"/>
        <w:jc w:val="left"/>
        <w:rPr>
          <w:szCs w:val="28"/>
        </w:rPr>
      </w:pPr>
    </w:p>
    <w:p w:rsidR="001B32C9" w:rsidRDefault="001B32C9" w:rsidP="001B32C9">
      <w:pPr>
        <w:pStyle w:val="a4"/>
        <w:jc w:val="left"/>
        <w:rPr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Согл</w:t>
      </w:r>
      <w:r w:rsidRPr="00DE12F4">
        <w:rPr>
          <w:b w:val="0"/>
          <w:szCs w:val="28"/>
        </w:rPr>
        <w:t>асовано:</w:t>
      </w:r>
      <w:r w:rsidRPr="001B32C9">
        <w:rPr>
          <w:b w:val="0"/>
          <w:szCs w:val="28"/>
        </w:rPr>
        <w:t xml:space="preserve"> </w:t>
      </w:r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1B32C9" w:rsidRPr="00DE12F4" w:rsidRDefault="00F43AD2" w:rsidP="001B32C9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З</w:t>
      </w:r>
      <w:r w:rsidR="005F3170">
        <w:rPr>
          <w:b w:val="0"/>
          <w:szCs w:val="28"/>
        </w:rPr>
        <w:t>аместител</w:t>
      </w:r>
      <w:r>
        <w:rPr>
          <w:b w:val="0"/>
          <w:szCs w:val="28"/>
        </w:rPr>
        <w:t>ь</w:t>
      </w:r>
      <w:r w:rsidR="001B32C9" w:rsidRPr="00DE12F4">
        <w:rPr>
          <w:b w:val="0"/>
          <w:szCs w:val="28"/>
        </w:rPr>
        <w:t xml:space="preserve"> главы </w:t>
      </w:r>
    </w:p>
    <w:p w:rsidR="001B32C9" w:rsidRDefault="001B32C9" w:rsidP="001B32C9">
      <w:pPr>
        <w:pStyle w:val="a4"/>
        <w:jc w:val="left"/>
        <w:rPr>
          <w:b w:val="0"/>
          <w:szCs w:val="28"/>
        </w:rPr>
      </w:pPr>
      <w:r w:rsidRPr="00DE12F4">
        <w:rPr>
          <w:b w:val="0"/>
          <w:szCs w:val="28"/>
        </w:rPr>
        <w:t>администрации по жизнеобеспечению</w:t>
      </w:r>
      <w:r>
        <w:rPr>
          <w:b w:val="0"/>
          <w:szCs w:val="28"/>
        </w:rPr>
        <w:t>,</w:t>
      </w:r>
    </w:p>
    <w:p w:rsidR="005F3170" w:rsidRDefault="001B32C9" w:rsidP="005F3170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строительству, ЖКХ</w:t>
      </w:r>
      <w:r w:rsidR="00F43AD2">
        <w:rPr>
          <w:b w:val="0"/>
          <w:szCs w:val="28"/>
        </w:rPr>
        <w:tab/>
      </w:r>
      <w:r w:rsidR="00F43AD2">
        <w:rPr>
          <w:b w:val="0"/>
          <w:szCs w:val="28"/>
        </w:rPr>
        <w:tab/>
      </w:r>
      <w:r w:rsidR="00F43AD2">
        <w:rPr>
          <w:b w:val="0"/>
          <w:szCs w:val="28"/>
        </w:rPr>
        <w:tab/>
      </w:r>
      <w:r w:rsidR="00F43AD2">
        <w:rPr>
          <w:b w:val="0"/>
          <w:szCs w:val="28"/>
        </w:rPr>
        <w:tab/>
      </w:r>
      <w:r w:rsidR="00F43AD2">
        <w:rPr>
          <w:b w:val="0"/>
          <w:szCs w:val="28"/>
        </w:rPr>
        <w:tab/>
      </w:r>
      <w:r w:rsidR="00F43AD2">
        <w:rPr>
          <w:b w:val="0"/>
          <w:szCs w:val="28"/>
        </w:rPr>
        <w:tab/>
      </w:r>
      <w:r w:rsidR="00F43AD2">
        <w:rPr>
          <w:b w:val="0"/>
          <w:szCs w:val="28"/>
        </w:rPr>
        <w:tab/>
        <w:t xml:space="preserve">     А. Л. Акатьев</w:t>
      </w:r>
    </w:p>
    <w:p w:rsidR="00F43AD2" w:rsidRDefault="00F43AD2" w:rsidP="005F3170">
      <w:pPr>
        <w:pStyle w:val="a4"/>
        <w:jc w:val="left"/>
        <w:rPr>
          <w:b w:val="0"/>
          <w:szCs w:val="28"/>
        </w:rPr>
      </w:pPr>
    </w:p>
    <w:p w:rsidR="00F43AD2" w:rsidRDefault="00F43AD2" w:rsidP="005F3170">
      <w:pPr>
        <w:pStyle w:val="a4"/>
        <w:jc w:val="left"/>
        <w:rPr>
          <w:b w:val="0"/>
          <w:szCs w:val="28"/>
        </w:rPr>
      </w:pPr>
    </w:p>
    <w:p w:rsidR="00F43AD2" w:rsidRPr="00DE12F4" w:rsidRDefault="00F43AD2" w:rsidP="00F43AD2">
      <w:pPr>
        <w:pStyle w:val="a4"/>
        <w:jc w:val="left"/>
        <w:rPr>
          <w:b w:val="0"/>
          <w:szCs w:val="28"/>
        </w:rPr>
      </w:pPr>
      <w:r w:rsidRPr="00DE12F4">
        <w:rPr>
          <w:b w:val="0"/>
          <w:szCs w:val="28"/>
        </w:rPr>
        <w:lastRenderedPageBreak/>
        <w:t xml:space="preserve">Заместитель главы </w:t>
      </w:r>
    </w:p>
    <w:p w:rsidR="00F43AD2" w:rsidRPr="00DE12F4" w:rsidRDefault="00F43AD2" w:rsidP="00F43AD2">
      <w:pPr>
        <w:pStyle w:val="a4"/>
        <w:jc w:val="left"/>
        <w:rPr>
          <w:b w:val="0"/>
          <w:szCs w:val="28"/>
        </w:rPr>
      </w:pPr>
      <w:r w:rsidRPr="00DE12F4">
        <w:rPr>
          <w:b w:val="0"/>
          <w:szCs w:val="28"/>
        </w:rPr>
        <w:t>администрации по финансовым вопросам</w:t>
      </w:r>
      <w:r w:rsidRPr="00DE12F4">
        <w:rPr>
          <w:b w:val="0"/>
          <w:szCs w:val="28"/>
        </w:rPr>
        <w:tab/>
      </w:r>
      <w:r w:rsidRPr="00DE12F4">
        <w:rPr>
          <w:b w:val="0"/>
          <w:szCs w:val="28"/>
        </w:rPr>
        <w:tab/>
        <w:t xml:space="preserve">         </w:t>
      </w:r>
      <w:r>
        <w:rPr>
          <w:b w:val="0"/>
          <w:szCs w:val="28"/>
        </w:rPr>
        <w:t xml:space="preserve">Ф. Ф. </w:t>
      </w:r>
      <w:proofErr w:type="spellStart"/>
      <w:r>
        <w:rPr>
          <w:b w:val="0"/>
          <w:szCs w:val="28"/>
        </w:rPr>
        <w:t>Давлетгареев</w:t>
      </w:r>
      <w:proofErr w:type="spellEnd"/>
    </w:p>
    <w:p w:rsidR="00F43AD2" w:rsidRDefault="00F43AD2" w:rsidP="005F3170">
      <w:pPr>
        <w:pStyle w:val="a4"/>
        <w:jc w:val="left"/>
        <w:rPr>
          <w:b w:val="0"/>
          <w:szCs w:val="28"/>
        </w:rPr>
      </w:pPr>
    </w:p>
    <w:p w:rsidR="00F43AD2" w:rsidRDefault="00F43AD2" w:rsidP="005F3170">
      <w:pPr>
        <w:pStyle w:val="a4"/>
        <w:jc w:val="left"/>
        <w:rPr>
          <w:b w:val="0"/>
          <w:szCs w:val="28"/>
        </w:rPr>
      </w:pPr>
    </w:p>
    <w:p w:rsidR="00F43AD2" w:rsidRPr="00DE12F4" w:rsidRDefault="00F43AD2" w:rsidP="00F43AD2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П</w:t>
      </w:r>
      <w:r w:rsidRPr="00DE12F4">
        <w:rPr>
          <w:b w:val="0"/>
          <w:szCs w:val="28"/>
        </w:rPr>
        <w:t>редседател</w:t>
      </w:r>
      <w:r>
        <w:rPr>
          <w:b w:val="0"/>
          <w:szCs w:val="28"/>
        </w:rPr>
        <w:t>ь</w:t>
      </w:r>
      <w:r w:rsidRPr="00DE12F4">
        <w:rPr>
          <w:b w:val="0"/>
          <w:szCs w:val="28"/>
        </w:rPr>
        <w:t xml:space="preserve"> </w:t>
      </w:r>
    </w:p>
    <w:p w:rsidR="00F43AD2" w:rsidRPr="00DE12F4" w:rsidRDefault="00F43AD2" w:rsidP="00F43AD2">
      <w:pPr>
        <w:pStyle w:val="a4"/>
        <w:jc w:val="left"/>
        <w:rPr>
          <w:b w:val="0"/>
          <w:szCs w:val="28"/>
        </w:rPr>
      </w:pPr>
      <w:r w:rsidRPr="00DE12F4">
        <w:rPr>
          <w:b w:val="0"/>
          <w:szCs w:val="28"/>
        </w:rPr>
        <w:t>комитета по управлению собственностью</w:t>
      </w:r>
    </w:p>
    <w:p w:rsidR="00F43AD2" w:rsidRPr="00DE12F4" w:rsidRDefault="00F43AD2" w:rsidP="00F43AD2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 xml:space="preserve">МЗИО РБ ПО </w:t>
      </w:r>
      <w:proofErr w:type="spellStart"/>
      <w:r>
        <w:rPr>
          <w:b w:val="0"/>
          <w:szCs w:val="28"/>
        </w:rPr>
        <w:t>Иглинскому</w:t>
      </w:r>
      <w:proofErr w:type="spellEnd"/>
      <w:r>
        <w:rPr>
          <w:b w:val="0"/>
          <w:szCs w:val="28"/>
        </w:rPr>
        <w:t xml:space="preserve"> району</w:t>
      </w:r>
      <w:r w:rsidRPr="00DE12F4">
        <w:rPr>
          <w:b w:val="0"/>
          <w:szCs w:val="28"/>
        </w:rPr>
        <w:tab/>
      </w:r>
      <w:r w:rsidRPr="00DE12F4">
        <w:rPr>
          <w:b w:val="0"/>
          <w:szCs w:val="28"/>
        </w:rPr>
        <w:tab/>
      </w:r>
      <w:r w:rsidRPr="00DE12F4">
        <w:rPr>
          <w:b w:val="0"/>
          <w:szCs w:val="28"/>
        </w:rPr>
        <w:tab/>
      </w:r>
      <w:r w:rsidRPr="00DE12F4">
        <w:rPr>
          <w:b w:val="0"/>
          <w:szCs w:val="28"/>
        </w:rPr>
        <w:tab/>
      </w:r>
      <w:r w:rsidRPr="00DE12F4">
        <w:rPr>
          <w:b w:val="0"/>
          <w:szCs w:val="28"/>
        </w:rPr>
        <w:tab/>
      </w:r>
      <w:r>
        <w:rPr>
          <w:b w:val="0"/>
          <w:szCs w:val="28"/>
        </w:rPr>
        <w:t xml:space="preserve">    В. Н. Карпов</w:t>
      </w:r>
    </w:p>
    <w:p w:rsidR="00F43AD2" w:rsidRDefault="00F43AD2" w:rsidP="005F3170">
      <w:pPr>
        <w:pStyle w:val="a4"/>
        <w:jc w:val="left"/>
        <w:rPr>
          <w:b w:val="0"/>
          <w:szCs w:val="28"/>
        </w:rPr>
      </w:pPr>
    </w:p>
    <w:p w:rsidR="00F43AD2" w:rsidRDefault="00F43AD2" w:rsidP="005F3170">
      <w:pPr>
        <w:pStyle w:val="a4"/>
        <w:jc w:val="left"/>
        <w:rPr>
          <w:b w:val="0"/>
          <w:szCs w:val="28"/>
        </w:rPr>
      </w:pPr>
    </w:p>
    <w:p w:rsidR="005F3170" w:rsidRPr="00DE12F4" w:rsidRDefault="00F43AD2" w:rsidP="005F3170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Н</w:t>
      </w:r>
      <w:r w:rsidR="005F3170" w:rsidRPr="00DE12F4">
        <w:rPr>
          <w:b w:val="0"/>
          <w:szCs w:val="28"/>
        </w:rPr>
        <w:t xml:space="preserve">ачальник отдела архитектуры и </w:t>
      </w:r>
    </w:p>
    <w:p w:rsidR="001B32C9" w:rsidRPr="00DE12F4" w:rsidRDefault="005F3170" w:rsidP="005F3170">
      <w:pPr>
        <w:pStyle w:val="a4"/>
        <w:jc w:val="left"/>
        <w:rPr>
          <w:b w:val="0"/>
          <w:szCs w:val="28"/>
        </w:rPr>
      </w:pPr>
      <w:r w:rsidRPr="00DE12F4">
        <w:rPr>
          <w:b w:val="0"/>
          <w:szCs w:val="28"/>
        </w:rPr>
        <w:t>строительства - главный архитектор</w:t>
      </w:r>
      <w:r w:rsidR="001B32C9">
        <w:rPr>
          <w:b w:val="0"/>
          <w:szCs w:val="28"/>
        </w:rPr>
        <w:tab/>
      </w:r>
      <w:r w:rsidR="001B32C9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2706D2">
        <w:rPr>
          <w:b w:val="0"/>
          <w:szCs w:val="28"/>
        </w:rPr>
        <w:t xml:space="preserve">   </w:t>
      </w:r>
      <w:r>
        <w:rPr>
          <w:b w:val="0"/>
          <w:szCs w:val="28"/>
        </w:rPr>
        <w:t>В. В. Васильцов</w:t>
      </w:r>
    </w:p>
    <w:p w:rsidR="001B32C9" w:rsidRPr="001B32C9" w:rsidRDefault="001B32C9" w:rsidP="001B32C9">
      <w:pPr>
        <w:pStyle w:val="a4"/>
        <w:jc w:val="left"/>
        <w:rPr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Руководитель МБУ</w:t>
      </w:r>
    </w:p>
    <w:p w:rsidR="001B32C9" w:rsidRDefault="001B32C9" w:rsidP="001B32C9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«Централизованная бухгалтерия</w:t>
      </w:r>
    </w:p>
    <w:p w:rsidR="001B32C9" w:rsidRPr="00DE12F4" w:rsidRDefault="001B32C9" w:rsidP="001B32C9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 xml:space="preserve"> сельских поселений»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DE12F4">
        <w:rPr>
          <w:b w:val="0"/>
          <w:szCs w:val="28"/>
        </w:rPr>
        <w:t xml:space="preserve">М. Г. </w:t>
      </w:r>
      <w:proofErr w:type="spellStart"/>
      <w:r w:rsidRPr="00DE12F4">
        <w:rPr>
          <w:b w:val="0"/>
          <w:szCs w:val="28"/>
        </w:rPr>
        <w:t>Фаткуллина</w:t>
      </w:r>
      <w:proofErr w:type="spellEnd"/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5F3170" w:rsidRPr="00DE12F4" w:rsidRDefault="005F3170" w:rsidP="001B32C9">
      <w:pPr>
        <w:pStyle w:val="a4"/>
        <w:jc w:val="left"/>
        <w:rPr>
          <w:b w:val="0"/>
          <w:szCs w:val="28"/>
        </w:rPr>
      </w:pPr>
    </w:p>
    <w:p w:rsidR="001B32C9" w:rsidRPr="00DE12F4" w:rsidRDefault="001B32C9" w:rsidP="001B32C9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Заведующий</w:t>
      </w:r>
      <w:r w:rsidRPr="00DE12F4">
        <w:rPr>
          <w:b w:val="0"/>
          <w:szCs w:val="28"/>
        </w:rPr>
        <w:t xml:space="preserve"> сектором</w:t>
      </w:r>
      <w:r>
        <w:rPr>
          <w:b w:val="0"/>
          <w:szCs w:val="28"/>
        </w:rPr>
        <w:t xml:space="preserve"> ГО и ЧС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И. А. </w:t>
      </w:r>
      <w:proofErr w:type="spellStart"/>
      <w:r>
        <w:rPr>
          <w:b w:val="0"/>
          <w:szCs w:val="28"/>
        </w:rPr>
        <w:t>Стафеева</w:t>
      </w:r>
      <w:proofErr w:type="spellEnd"/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5F3170" w:rsidRDefault="005F3170" w:rsidP="001B32C9">
      <w:pPr>
        <w:pStyle w:val="a4"/>
        <w:jc w:val="left"/>
        <w:rPr>
          <w:b w:val="0"/>
          <w:szCs w:val="28"/>
        </w:rPr>
      </w:pPr>
    </w:p>
    <w:p w:rsidR="001B32C9" w:rsidRPr="00DE12F4" w:rsidRDefault="002706D2" w:rsidP="001B32C9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И.о. н</w:t>
      </w:r>
      <w:r w:rsidR="001B32C9" w:rsidRPr="00DE12F4">
        <w:rPr>
          <w:b w:val="0"/>
          <w:szCs w:val="28"/>
        </w:rPr>
        <w:t>ач</w:t>
      </w:r>
      <w:r w:rsidR="001B32C9">
        <w:rPr>
          <w:b w:val="0"/>
          <w:szCs w:val="28"/>
        </w:rPr>
        <w:t>альник</w:t>
      </w:r>
      <w:r>
        <w:rPr>
          <w:b w:val="0"/>
          <w:szCs w:val="28"/>
        </w:rPr>
        <w:t>а юридического отдела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А. А. </w:t>
      </w:r>
      <w:proofErr w:type="spellStart"/>
      <w:r>
        <w:rPr>
          <w:b w:val="0"/>
          <w:szCs w:val="28"/>
        </w:rPr>
        <w:t>Мударисова</w:t>
      </w:r>
      <w:proofErr w:type="spellEnd"/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</w:p>
    <w:p w:rsidR="001B32C9" w:rsidRDefault="001B32C9" w:rsidP="001B32C9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Секретарь Совета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Ф. Р. </w:t>
      </w:r>
      <w:proofErr w:type="spellStart"/>
      <w:r>
        <w:rPr>
          <w:b w:val="0"/>
          <w:szCs w:val="28"/>
        </w:rPr>
        <w:t>Акберова</w:t>
      </w:r>
      <w:proofErr w:type="spellEnd"/>
    </w:p>
    <w:p w:rsidR="001B32C9" w:rsidRPr="00DE12F4" w:rsidRDefault="001B32C9" w:rsidP="001B32C9">
      <w:pPr>
        <w:pStyle w:val="a4"/>
        <w:jc w:val="left"/>
        <w:rPr>
          <w:b w:val="0"/>
          <w:szCs w:val="28"/>
        </w:rPr>
      </w:pPr>
    </w:p>
    <w:p w:rsidR="001B32C9" w:rsidRPr="00DE12F4" w:rsidRDefault="001B32C9" w:rsidP="001B32C9">
      <w:pPr>
        <w:pStyle w:val="a4"/>
        <w:jc w:val="left"/>
        <w:rPr>
          <w:b w:val="0"/>
          <w:szCs w:val="28"/>
        </w:rPr>
      </w:pPr>
    </w:p>
    <w:p w:rsidR="001B32C9" w:rsidRPr="002706D2" w:rsidRDefault="001B32C9" w:rsidP="001B32C9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Исп. г</w:t>
      </w:r>
      <w:r w:rsidRPr="007646A8">
        <w:rPr>
          <w:b w:val="0"/>
          <w:szCs w:val="28"/>
        </w:rPr>
        <w:t xml:space="preserve">лавный </w:t>
      </w:r>
      <w:r>
        <w:rPr>
          <w:b w:val="0"/>
          <w:szCs w:val="28"/>
        </w:rPr>
        <w:t>юрисконсульт Совета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7646A8">
        <w:rPr>
          <w:b w:val="0"/>
          <w:szCs w:val="28"/>
        </w:rPr>
        <w:t xml:space="preserve">Д. Ф. </w:t>
      </w:r>
      <w:proofErr w:type="spellStart"/>
      <w:r w:rsidRPr="007646A8">
        <w:rPr>
          <w:b w:val="0"/>
          <w:szCs w:val="28"/>
        </w:rPr>
        <w:t>Гильманова</w:t>
      </w:r>
      <w:proofErr w:type="spellEnd"/>
    </w:p>
    <w:p w:rsidR="009F7F8F" w:rsidRDefault="009F7F8F"/>
    <w:sectPr w:rsidR="009F7F8F" w:rsidSect="00074850">
      <w:pgSz w:w="11906" w:h="16838"/>
      <w:pgMar w:top="851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58"/>
    <w:multiLevelType w:val="multilevel"/>
    <w:tmpl w:val="D47632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abstractNum w:abstractNumId="2">
    <w:nsid w:val="69B64303"/>
    <w:multiLevelType w:val="multilevel"/>
    <w:tmpl w:val="2ED028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72FA240E"/>
    <w:multiLevelType w:val="multilevel"/>
    <w:tmpl w:val="CA2210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7FF12767"/>
    <w:multiLevelType w:val="hybridMultilevel"/>
    <w:tmpl w:val="92BE3118"/>
    <w:lvl w:ilvl="0" w:tplc="4B0C8CE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2C9"/>
    <w:rsid w:val="00071DE3"/>
    <w:rsid w:val="00074850"/>
    <w:rsid w:val="000910F8"/>
    <w:rsid w:val="00094931"/>
    <w:rsid w:val="00164263"/>
    <w:rsid w:val="00167A10"/>
    <w:rsid w:val="00184B05"/>
    <w:rsid w:val="001B32C9"/>
    <w:rsid w:val="0020195F"/>
    <w:rsid w:val="002706D2"/>
    <w:rsid w:val="003609BB"/>
    <w:rsid w:val="00560C98"/>
    <w:rsid w:val="0059702A"/>
    <w:rsid w:val="005F3170"/>
    <w:rsid w:val="006470B4"/>
    <w:rsid w:val="00883562"/>
    <w:rsid w:val="008B3124"/>
    <w:rsid w:val="008E3A75"/>
    <w:rsid w:val="00914AB1"/>
    <w:rsid w:val="009C2B36"/>
    <w:rsid w:val="009F7F8F"/>
    <w:rsid w:val="00C162A4"/>
    <w:rsid w:val="00D53325"/>
    <w:rsid w:val="00E358B5"/>
    <w:rsid w:val="00E60215"/>
    <w:rsid w:val="00F43AD2"/>
    <w:rsid w:val="00FA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B32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32C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rsid w:val="001B32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32C9"/>
  </w:style>
  <w:style w:type="paragraph" w:styleId="a4">
    <w:name w:val="Subtitle"/>
    <w:basedOn w:val="a"/>
    <w:link w:val="a5"/>
    <w:qFormat/>
    <w:rsid w:val="001B32C9"/>
    <w:pPr>
      <w:jc w:val="center"/>
    </w:pPr>
    <w:rPr>
      <w:b/>
      <w:sz w:val="28"/>
      <w:szCs w:val="20"/>
    </w:rPr>
  </w:style>
  <w:style w:type="character" w:customStyle="1" w:styleId="a5">
    <w:name w:val="Подзаголовок Знак"/>
    <w:basedOn w:val="a0"/>
    <w:link w:val="a4"/>
    <w:rsid w:val="001B32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31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1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560C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F43AD2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rsid w:val="00F43AD2"/>
    <w:rPr>
      <w:rFonts w:ascii="Calibri" w:eastAsia="Times New Roman" w:hAnsi="Calibri" w:cs="Times New Roman"/>
    </w:rPr>
  </w:style>
  <w:style w:type="paragraph" w:styleId="aa">
    <w:name w:val="Normal (Web)"/>
    <w:basedOn w:val="a"/>
    <w:uiPriority w:val="99"/>
    <w:semiHidden/>
    <w:unhideWhenUsed/>
    <w:rsid w:val="00074850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74850"/>
    <w:rPr>
      <w:b/>
      <w:bCs/>
    </w:rPr>
  </w:style>
  <w:style w:type="paragraph" w:styleId="ac">
    <w:name w:val="List Paragraph"/>
    <w:basedOn w:val="a"/>
    <w:uiPriority w:val="34"/>
    <w:qFormat/>
    <w:rsid w:val="00074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7332/?dst=3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73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7332/?dst=306" TargetMode="External"/><Relationship Id="rId5" Type="http://schemas.openxmlformats.org/officeDocument/2006/relationships/hyperlink" Target="http://www.consultant.ru/document/cons_doc_LAW_148664/?dst=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Admin</cp:lastModifiedBy>
  <cp:revision>8</cp:revision>
  <cp:lastPrinted>2016-01-19T12:28:00Z</cp:lastPrinted>
  <dcterms:created xsi:type="dcterms:W3CDTF">2016-01-20T09:14:00Z</dcterms:created>
  <dcterms:modified xsi:type="dcterms:W3CDTF">2016-02-18T11:19:00Z</dcterms:modified>
</cp:coreProperties>
</file>