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EC" w:rsidRDefault="00711AEC" w:rsidP="00711AEC">
      <w:pPr>
        <w:jc w:val="center"/>
      </w:pPr>
      <w:r>
        <w:t xml:space="preserve">Сведения </w:t>
      </w:r>
    </w:p>
    <w:p w:rsidR="00711AEC" w:rsidRDefault="00711AEC" w:rsidP="00711AEC">
      <w:pPr>
        <w:jc w:val="center"/>
      </w:pPr>
      <w:r>
        <w:t xml:space="preserve">о доходах, об имуществе и обязательствах имущественного характера  муниципальных служащих администрации </w:t>
      </w:r>
    </w:p>
    <w:p w:rsidR="00711AEC" w:rsidRDefault="00711AEC" w:rsidP="00711AEC">
      <w:pPr>
        <w:jc w:val="center"/>
      </w:pPr>
      <w:r>
        <w:t xml:space="preserve">и аппарата Совета муниципального района </w:t>
      </w:r>
      <w:proofErr w:type="spellStart"/>
      <w:r>
        <w:t>Иглинский</w:t>
      </w:r>
      <w:proofErr w:type="spellEnd"/>
      <w:r>
        <w:t xml:space="preserve"> район, своих  супруги (супруга) и несовершеннолетних детей   </w:t>
      </w:r>
    </w:p>
    <w:p w:rsidR="00711AEC" w:rsidRDefault="00711AEC" w:rsidP="00711AEC">
      <w:pPr>
        <w:jc w:val="center"/>
      </w:pPr>
      <w:r>
        <w:t>за  период  с 1 января 2012 год  по 31 декабря 2012 года</w:t>
      </w:r>
    </w:p>
    <w:p w:rsidR="00711AEC" w:rsidRDefault="00711AEC" w:rsidP="00711AEC">
      <w:pPr>
        <w:jc w:val="center"/>
        <w:rPr>
          <w:sz w:val="28"/>
          <w:szCs w:val="28"/>
        </w:rPr>
      </w:pPr>
    </w:p>
    <w:tbl>
      <w:tblPr>
        <w:tblW w:w="1658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277"/>
        <w:gridCol w:w="2408"/>
        <w:gridCol w:w="1276"/>
        <w:gridCol w:w="1417"/>
        <w:gridCol w:w="1985"/>
        <w:gridCol w:w="2551"/>
        <w:gridCol w:w="1134"/>
        <w:gridCol w:w="2129"/>
      </w:tblGrid>
      <w:tr w:rsidR="00711AEC" w:rsidTr="00711AEC">
        <w:trPr>
          <w:trHeight w:val="685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jc w:val="center"/>
            </w:pPr>
            <w:r>
              <w:t xml:space="preserve">Фамилия, имя, отчество муниципального служащего, </w:t>
            </w:r>
          </w:p>
          <w:p w:rsidR="00711AEC" w:rsidRDefault="00711AEC">
            <w:pPr>
              <w:spacing w:line="276" w:lineRule="auto"/>
              <w:jc w:val="center"/>
            </w:pPr>
            <w:r>
              <w:t xml:space="preserve">его должность, его супруга (супруг), </w:t>
            </w:r>
            <w:proofErr w:type="spellStart"/>
            <w:proofErr w:type="gramStart"/>
            <w:r>
              <w:t>несовершенно-летние</w:t>
            </w:r>
            <w:proofErr w:type="spellEnd"/>
            <w:proofErr w:type="gramEnd"/>
            <w:r>
              <w:t xml:space="preserve">  дети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ind w:left="-108"/>
              <w:jc w:val="center"/>
            </w:pPr>
            <w:proofErr w:type="spellStart"/>
            <w:proofErr w:type="gramStart"/>
            <w:r>
              <w:t>Деклариро-ванный</w:t>
            </w:r>
            <w:proofErr w:type="spellEnd"/>
            <w:proofErr w:type="gramEnd"/>
            <w:r>
              <w:t xml:space="preserve">  </w:t>
            </w:r>
          </w:p>
          <w:p w:rsidR="00711AEC" w:rsidRDefault="00711AEC">
            <w:pPr>
              <w:spacing w:line="276" w:lineRule="auto"/>
              <w:ind w:left="-108"/>
              <w:jc w:val="center"/>
            </w:pPr>
            <w:r>
              <w:t xml:space="preserve">годовой  доход  </w:t>
            </w:r>
          </w:p>
          <w:p w:rsidR="00711AEC" w:rsidRDefault="00711AEC">
            <w:pPr>
              <w:spacing w:line="276" w:lineRule="auto"/>
              <w:ind w:left="-108"/>
              <w:jc w:val="center"/>
            </w:pPr>
            <w:r>
              <w:t>(рублей)</w:t>
            </w:r>
          </w:p>
        </w:tc>
        <w:tc>
          <w:tcPr>
            <w:tcW w:w="7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ind w:left="176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ind w:left="176"/>
              <w:jc w:val="center"/>
            </w:pPr>
            <w:r>
              <w:t xml:space="preserve">Перечень объектов недвижимого имущества, находящегося в пользовании </w:t>
            </w:r>
          </w:p>
        </w:tc>
      </w:tr>
      <w:tr w:rsidR="00711AEC" w:rsidTr="00711AEC">
        <w:trPr>
          <w:trHeight w:val="68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EC" w:rsidRDefault="00711AEC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AEC" w:rsidRDefault="00711AEC"/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ind w:left="-108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ind w:left="-108"/>
              <w:jc w:val="center"/>
            </w:pPr>
            <w: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ind w:left="-108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ind w:left="176"/>
              <w:jc w:val="center"/>
            </w:pPr>
            <w:r>
              <w:t>Транспортные средства с указанием вида и марки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ind w:left="176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ind w:left="-108"/>
              <w:jc w:val="center"/>
            </w:pPr>
            <w:r>
              <w:t>Площадь (кв.м.)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ind w:left="-108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</w:tr>
      <w:tr w:rsidR="00711AEC" w:rsidTr="00711AEC">
        <w:trPr>
          <w:trHeight w:val="3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ind w:left="176"/>
              <w:jc w:val="center"/>
            </w:pPr>
            <w: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ind w:left="-108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ind w:left="-108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ind w:left="-108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ind w:left="176"/>
              <w:jc w:val="center"/>
            </w:pPr>
            <w: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ind w:left="176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ind w:left="-108"/>
              <w:jc w:val="center"/>
            </w:pPr>
            <w:r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ind w:left="-108"/>
              <w:jc w:val="center"/>
            </w:pPr>
            <w:r>
              <w:t>9</w:t>
            </w:r>
          </w:p>
        </w:tc>
      </w:tr>
      <w:tr w:rsidR="00711AEC" w:rsidTr="00711AE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</w:pPr>
            <w:proofErr w:type="spellStart"/>
            <w:r>
              <w:t>Швайковский</w:t>
            </w:r>
            <w:proofErr w:type="spellEnd"/>
            <w:r>
              <w:t xml:space="preserve"> Владимир </w:t>
            </w:r>
            <w:proofErr w:type="spellStart"/>
            <w:r>
              <w:t>Поликарпович</w:t>
            </w:r>
            <w:proofErr w:type="spellEnd"/>
            <w:r>
              <w:t>,</w:t>
            </w:r>
          </w:p>
          <w:p w:rsidR="00711AEC" w:rsidRDefault="00711AEC">
            <w:pPr>
              <w:spacing w:line="276" w:lineRule="auto"/>
            </w:pPr>
            <w:r>
              <w:t>землеустроитель</w:t>
            </w:r>
          </w:p>
          <w:p w:rsidR="00711AEC" w:rsidRDefault="00711AEC">
            <w:pPr>
              <w:spacing w:line="276" w:lineRule="auto"/>
            </w:pPr>
            <w:r>
              <w:t xml:space="preserve">сельского </w:t>
            </w:r>
            <w:proofErr w:type="spellStart"/>
            <w:r>
              <w:t>посел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</w:t>
            </w:r>
            <w:proofErr w:type="spellStart"/>
            <w:r>
              <w:t>Кальтовский</w:t>
            </w:r>
            <w:proofErr w:type="spellEnd"/>
            <w:r>
              <w:t xml:space="preserve"> сельсовет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ind w:left="-108"/>
              <w:jc w:val="center"/>
            </w:pPr>
            <w:r>
              <w:t>210 373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C" w:rsidRDefault="00711AEC">
            <w:pPr>
              <w:spacing w:line="276" w:lineRule="auto"/>
            </w:pPr>
            <w:r>
              <w:t>1. Жилой дом (индивидуальная собственность)</w:t>
            </w:r>
          </w:p>
          <w:p w:rsidR="00711AEC" w:rsidRDefault="00711AEC">
            <w:pPr>
              <w:spacing w:line="276" w:lineRule="auto"/>
            </w:pPr>
            <w:r>
              <w:t xml:space="preserve">2.Земельный участок </w:t>
            </w:r>
          </w:p>
          <w:p w:rsidR="00711AEC" w:rsidRDefault="00711AEC">
            <w:pPr>
              <w:spacing w:line="276" w:lineRule="auto"/>
            </w:pPr>
            <w:r>
              <w:t>(индивидуальная собственность)</w:t>
            </w:r>
          </w:p>
          <w:p w:rsidR="00711AEC" w:rsidRDefault="00711AEC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C" w:rsidRDefault="00711AEC">
            <w:pPr>
              <w:spacing w:line="276" w:lineRule="auto"/>
              <w:ind w:left="34"/>
              <w:jc w:val="center"/>
            </w:pPr>
            <w:r>
              <w:t>68,4</w:t>
            </w:r>
          </w:p>
          <w:p w:rsidR="00711AEC" w:rsidRDefault="00711AEC">
            <w:pPr>
              <w:spacing w:line="276" w:lineRule="auto"/>
              <w:ind w:left="34"/>
              <w:jc w:val="center"/>
            </w:pPr>
          </w:p>
          <w:p w:rsidR="00711AEC" w:rsidRDefault="00711AEC">
            <w:pPr>
              <w:spacing w:line="276" w:lineRule="auto"/>
              <w:ind w:left="34"/>
              <w:jc w:val="center"/>
            </w:pPr>
          </w:p>
          <w:p w:rsidR="00711AEC" w:rsidRDefault="00711AEC">
            <w:pPr>
              <w:spacing w:line="276" w:lineRule="auto"/>
              <w:jc w:val="center"/>
            </w:pPr>
            <w:r>
              <w:t>3612</w:t>
            </w:r>
          </w:p>
          <w:p w:rsidR="00711AEC" w:rsidRDefault="00711AEC">
            <w:pPr>
              <w:spacing w:line="276" w:lineRule="auto"/>
              <w:jc w:val="center"/>
            </w:pPr>
            <w:r>
              <w:t>1954</w:t>
            </w:r>
          </w:p>
          <w:p w:rsidR="00711AEC" w:rsidRDefault="00711AEC">
            <w:pPr>
              <w:spacing w:line="276" w:lineRule="auto"/>
              <w:ind w:left="34"/>
              <w:jc w:val="center"/>
            </w:pPr>
          </w:p>
          <w:p w:rsidR="00711AEC" w:rsidRDefault="00711AEC">
            <w:pPr>
              <w:spacing w:line="276" w:lineRule="auto"/>
              <w:ind w:left="3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jc w:val="center"/>
            </w:pPr>
            <w:r>
              <w:t>Трактор Т-25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C" w:rsidRDefault="00711AEC">
            <w:pPr>
              <w:spacing w:line="276" w:lineRule="auto"/>
            </w:pPr>
            <w:r>
              <w:t>1. Доля земельного пая 1/10</w:t>
            </w:r>
          </w:p>
          <w:p w:rsidR="00711AEC" w:rsidRDefault="00711AEC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jc w:val="center"/>
            </w:pPr>
            <w:r>
              <w:t xml:space="preserve">500000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jc w:val="center"/>
            </w:pPr>
            <w:r>
              <w:t>Россия</w:t>
            </w:r>
          </w:p>
        </w:tc>
      </w:tr>
      <w:tr w:rsidR="00711AEC" w:rsidTr="00711AE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</w:pPr>
            <w:r>
              <w:t>Супруга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AEC" w:rsidRDefault="00711AEC">
            <w:pPr>
              <w:spacing w:line="276" w:lineRule="auto"/>
              <w:ind w:left="-108"/>
              <w:jc w:val="center"/>
            </w:pPr>
            <w:r>
              <w:t>142 537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C" w:rsidRDefault="00711AEC">
            <w:pPr>
              <w:spacing w:line="276" w:lineRule="auto"/>
              <w:ind w:left="3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C" w:rsidRDefault="00711AEC">
            <w:pPr>
              <w:spacing w:line="276" w:lineRule="auto"/>
              <w:ind w:left="34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C" w:rsidRDefault="00711AEC">
            <w:pPr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C" w:rsidRDefault="00711AEC">
            <w:pPr>
              <w:spacing w:line="27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C" w:rsidRDefault="00711AEC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C" w:rsidRDefault="00711AEC">
            <w:pPr>
              <w:spacing w:line="276" w:lineRule="auto"/>
              <w:jc w:val="center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EC" w:rsidRDefault="00711AEC">
            <w:pPr>
              <w:spacing w:line="276" w:lineRule="auto"/>
              <w:jc w:val="center"/>
            </w:pPr>
          </w:p>
        </w:tc>
      </w:tr>
    </w:tbl>
    <w:p w:rsidR="00711AEC" w:rsidRDefault="00711AEC" w:rsidP="00711AEC"/>
    <w:p w:rsidR="00A05EF1" w:rsidRDefault="00A05EF1"/>
    <w:sectPr w:rsidR="00A05EF1" w:rsidSect="00711A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1AEC"/>
    <w:rsid w:val="00711AEC"/>
    <w:rsid w:val="00A05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2013-05-16T06:15:00Z</dcterms:created>
  <dcterms:modified xsi:type="dcterms:W3CDTF">2013-05-16T06:16:00Z</dcterms:modified>
</cp:coreProperties>
</file>