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1A" w:rsidRPr="00773C1A" w:rsidRDefault="00180773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A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77578E" wp14:editId="5366D035">
            <wp:extent cx="5940425" cy="1665605"/>
            <wp:effectExtent l="0" t="0" r="3175" b="0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773" w:rsidRDefault="00180773" w:rsidP="00180773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4A1A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Ҡ</w:t>
      </w:r>
      <w:r w:rsidRPr="004A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4A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</w:t>
      </w:r>
    </w:p>
    <w:p w:rsidR="002C6557" w:rsidRPr="004A1A30" w:rsidRDefault="002C6557" w:rsidP="00180773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73" w:rsidRPr="004A1A30" w:rsidRDefault="00180773" w:rsidP="0018077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773" w:rsidRPr="004A1A30" w:rsidRDefault="002C6557" w:rsidP="00180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773" w:rsidRPr="004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424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80773" w:rsidRPr="004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2021й                   </w:t>
      </w:r>
      <w:bookmarkStart w:id="0" w:name="_GoBack"/>
      <w:bookmarkEnd w:id="0"/>
      <w:r w:rsidR="00180773" w:rsidRPr="004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9E424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180773" w:rsidRPr="004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180773" w:rsidRPr="004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9E424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80773" w:rsidRPr="004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80773" w:rsidRPr="004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2021год</w:t>
      </w:r>
    </w:p>
    <w:p w:rsidR="00E15552" w:rsidRDefault="00E15552" w:rsidP="00CF263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52" w:rsidRPr="00773C1A" w:rsidRDefault="00E15552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субсидии из бюджета сельского поселения </w:t>
      </w:r>
      <w:proofErr w:type="spellStart"/>
      <w:r w:rsidR="002B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Кальто</w:t>
      </w: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</w:t>
      </w:r>
      <w:proofErr w:type="spellEnd"/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2B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</w:t>
      </w: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2B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Кальто</w:t>
      </w: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</w:t>
      </w:r>
      <w:proofErr w:type="spellEnd"/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2B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</w:t>
      </w: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район Республики Башкортостан и приобретение объектов недвижимого имущества в муниципальную собственность сельского поселения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52" w:rsidRDefault="00773C1A" w:rsidP="00E155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статьей 1</w:t>
      </w:r>
      <w:r w:rsidR="002B1E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сельском поселении </w:t>
      </w:r>
      <w:proofErr w:type="spellStart"/>
      <w:r w:rsidR="002B1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B1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Республики Башкортостан, утвержденного Решением Совета сельского поселения </w:t>
      </w:r>
      <w:proofErr w:type="spellStart"/>
      <w:r w:rsidR="002B1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B1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Республики Башкортостан </w:t>
      </w:r>
      <w:r w:rsidR="00E15552" w:rsidRPr="00E1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424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15552" w:rsidRPr="00E1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E15552" w:rsidRPr="00E1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E4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5552" w:rsidRPr="00E1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9E4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5552" w:rsidRPr="00E155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proofErr w:type="spellStart"/>
      <w:r w:rsidR="002B1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B1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Республики Башкортостан </w:t>
      </w:r>
      <w:r w:rsidR="002C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2C6557" w:rsidRPr="00773C1A" w:rsidRDefault="002C6557" w:rsidP="00E155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37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из бюджета сельского поселения </w:t>
      </w:r>
      <w:proofErr w:type="spellStart"/>
      <w:r w:rsidR="002B1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B1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2B1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B1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Республики Башкортостан и приобретение объектов недвижимого имущества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муниципальную собственность сельского поселения.</w:t>
      </w:r>
    </w:p>
    <w:p w:rsidR="00773C1A" w:rsidRPr="00E15552" w:rsidRDefault="00773C1A" w:rsidP="00773C1A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F263C" w:rsidRDefault="00CF263C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73C1A" w:rsidRDefault="00773C1A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73C1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</w:t>
      </w:r>
      <w:r w:rsidR="002B1E5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773C1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2B1E53">
        <w:rPr>
          <w:rFonts w:ascii="Times New Roman" w:eastAsia="Calibri" w:hAnsi="Times New Roman" w:cs="Times New Roman"/>
          <w:sz w:val="28"/>
          <w:szCs w:val="28"/>
        </w:rPr>
        <w:t>В</w:t>
      </w:r>
      <w:r w:rsidRPr="00773C1A">
        <w:rPr>
          <w:rFonts w:ascii="Times New Roman" w:eastAsia="Calibri" w:hAnsi="Times New Roman" w:cs="Times New Roman"/>
          <w:sz w:val="28"/>
          <w:szCs w:val="28"/>
        </w:rPr>
        <w:t>.</w:t>
      </w:r>
      <w:r w:rsidR="002B1E53">
        <w:rPr>
          <w:rFonts w:ascii="Times New Roman" w:eastAsia="Calibri" w:hAnsi="Times New Roman" w:cs="Times New Roman"/>
          <w:sz w:val="28"/>
          <w:szCs w:val="28"/>
        </w:rPr>
        <w:t>А</w:t>
      </w:r>
      <w:r w:rsidRPr="00773C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1E53">
        <w:rPr>
          <w:rFonts w:ascii="Times New Roman" w:eastAsia="Calibri" w:hAnsi="Times New Roman" w:cs="Times New Roman"/>
          <w:sz w:val="28"/>
          <w:szCs w:val="28"/>
        </w:rPr>
        <w:t>Кожанов</w:t>
      </w: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6557" w:rsidRDefault="002C6557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956" w:right="-284" w:firstLine="6"/>
        <w:contextualSpacing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773C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</w:t>
      </w:r>
      <w:proofErr w:type="spellStart"/>
      <w:r w:rsidR="00034540">
        <w:rPr>
          <w:rFonts w:ascii="Times New Roman" w:eastAsia="Times New Roman" w:hAnsi="Times New Roman" w:cs="Calibri"/>
          <w:sz w:val="28"/>
          <w:szCs w:val="28"/>
          <w:lang w:eastAsia="ru-RU"/>
        </w:rPr>
        <w:t>Кальто</w:t>
      </w:r>
      <w:r w:rsidRPr="00773C1A">
        <w:rPr>
          <w:rFonts w:ascii="Times New Roman" w:eastAsia="Times New Roman" w:hAnsi="Times New Roman" w:cs="Calibri"/>
          <w:sz w:val="28"/>
          <w:szCs w:val="28"/>
          <w:lang w:eastAsia="ru-RU"/>
        </w:rPr>
        <w:t>вский</w:t>
      </w:r>
      <w:proofErr w:type="spellEnd"/>
      <w:r w:rsidRPr="00773C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сельсовет муниципального района </w:t>
      </w:r>
      <w:r w:rsidR="00034540">
        <w:rPr>
          <w:rFonts w:ascii="Times New Roman" w:eastAsia="Times New Roman" w:hAnsi="Times New Roman" w:cs="Calibri"/>
          <w:sz w:val="28"/>
          <w:szCs w:val="28"/>
          <w:lang w:eastAsia="ru-RU"/>
        </w:rPr>
        <w:t>Иглин</w:t>
      </w:r>
      <w:r w:rsidRPr="00773C1A">
        <w:rPr>
          <w:rFonts w:ascii="Times New Roman" w:eastAsia="Times New Roman" w:hAnsi="Times New Roman" w:cs="Calibri"/>
          <w:sz w:val="28"/>
          <w:szCs w:val="28"/>
          <w:lang w:eastAsia="ru-RU"/>
        </w:rPr>
        <w:t>ский район</w:t>
      </w:r>
    </w:p>
    <w:p w:rsidR="00773C1A" w:rsidRPr="00773C1A" w:rsidRDefault="00773C1A" w:rsidP="00773C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73C1A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42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55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8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</w:t>
      </w:r>
      <w:r w:rsidR="00E155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42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P37"/>
    <w:bookmarkEnd w:id="1"/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\l "P37" </w:instrTex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proofErr w:type="spellStart"/>
      <w:r w:rsidR="00034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034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034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034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Республики Башкортостан и приобретение объектов недвижимого имущества в муниципальную собственность сельского поселения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 соответствии со </w:t>
      </w:r>
      <w:hyperlink r:id="rId7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устанавливает правила предоставления муниципальным бюджетным и автономным учреждениям, муниципальным унитарным предприятиям сельского поселения </w:t>
      </w:r>
      <w:proofErr w:type="spellStart"/>
      <w:r w:rsidR="00034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034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034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034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Республики Башкортостан, в том числе в целях подготовки обоснования инвестиций и проведения его технологического и ценового аудита, или приобретение объектов недвижимого имущества в муниципальную собственность сельского поселения (далее соответственно - субсидия, объекты, муниципальная собственность)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="00034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034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Республики Башкортостан о бюджете сельского поселения </w:t>
      </w:r>
      <w:proofErr w:type="spellStart"/>
      <w:r w:rsidR="00034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034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Республики Башкортостан (далее – бюджет сельского поселения) на соответствующий финансовый год и плановый период, муниципальной адресной инвестиционной программой на соответствующий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финансовый год и плановый период (далее - МАИП), в пределах лимитов бюджетных обязательств на предоставление субсидии, доведенных в установленном порядке Администрации сельского поселения </w:t>
      </w:r>
      <w:proofErr w:type="spellStart"/>
      <w:r w:rsidR="00034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034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Республики Башкортостан (далее – Администрация), предоставляющей субсидию.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в целях подготовки обоснования инвестиций и проведения его технологического и ценового аудита осуществляется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Администрацией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содержать: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цель и значения результатов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соответствующих МАИП,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МАИП</w:t>
      </w:r>
      <w:bookmarkStart w:id="2" w:name="P66"/>
      <w:bookmarkEnd w:id="2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условие о соблюдении муниципальным автономным учреждением,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8"/>
      <w:bookmarkEnd w:id="3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обязанность муниципального автономного учреждения, предприятия, по открытию в Администрации лицевого счета для учета операций по получению и использованию субсидии (далее - соответствующий лицевой счет);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9"/>
      <w:bookmarkEnd w:id="4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аудита проектной документации,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8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8.3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</w:t>
      </w:r>
      <w:hyperlink w:anchor="P69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 МАИП;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4"/>
      <w:bookmarkEnd w:id="5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Администрации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Администрации о наличии потребности направления этих средств на цели предоставления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субсидии, а также о достижении значений результатов предоставления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1"/>
      <w:bookmarkEnd w:id="6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Администрации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р) обязательство учреждения и предприятия в течение 3 месяцев после ввода объекта обеспечить государственную регистрацию права муниципальной собственности на объекты недвижимости, построенные (приобретенные) за счет предоставленной субсидии, и представить в Администрацию выписки из Единого государственного реестра недвижимости о государственной регистрации права муниципальной собственности на объекты недвижимости и документы, необходимые для внесения этих объектов в Реестр муниципального имущества сельского поселения Алексеевский сельсовет муниципального района Уфимский район Республики Башкортостан.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положения, предусмотренные </w:t>
      </w:r>
      <w:hyperlink w:anchor="P66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«б»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68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«г»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4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«и»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1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«п» пункта 4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цель и значения результатов предоставления и объем субсидии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решению, сроков подготовки обоснования инвестиций и проведения его технологического и ценового аудита.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Перечисление субсидии осуществляется Администрацией на соответствующие лицевые счета учреждения или предприятия, открытые в Администрации.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перечислений по расходам из бюджета сельского поселения, необходимого для составления в установленном порядке кассового плана исполнения бюджета.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Администрацией осуществляются проверки соблюдения учреждениями или предприятиями условий, целей и порядка предоставления субсидии.</w:t>
      </w:r>
    </w:p>
    <w:p w:rsidR="00773C1A" w:rsidRPr="00773C1A" w:rsidRDefault="00773C1A" w:rsidP="00773C1A">
      <w:pPr>
        <w:ind w:righ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4E30" w:rsidRPr="005F3671" w:rsidRDefault="005E4E30" w:rsidP="00773C1A">
      <w:pPr>
        <w:pStyle w:val="ConsPlusTitle"/>
        <w:contextualSpacing/>
        <w:jc w:val="center"/>
      </w:pPr>
    </w:p>
    <w:sectPr w:rsidR="005E4E30" w:rsidRPr="005F3671" w:rsidSect="002C655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12"/>
    <w:rsid w:val="00034540"/>
    <w:rsid w:val="00062D31"/>
    <w:rsid w:val="000C0BE0"/>
    <w:rsid w:val="000D2358"/>
    <w:rsid w:val="001549AB"/>
    <w:rsid w:val="00180773"/>
    <w:rsid w:val="001B7BE7"/>
    <w:rsid w:val="00214506"/>
    <w:rsid w:val="0024238E"/>
    <w:rsid w:val="002560E9"/>
    <w:rsid w:val="002B1E53"/>
    <w:rsid w:val="002C6557"/>
    <w:rsid w:val="00310910"/>
    <w:rsid w:val="003475C7"/>
    <w:rsid w:val="003615D0"/>
    <w:rsid w:val="00394D4E"/>
    <w:rsid w:val="003B03DD"/>
    <w:rsid w:val="003F2955"/>
    <w:rsid w:val="0043314C"/>
    <w:rsid w:val="00436233"/>
    <w:rsid w:val="00452968"/>
    <w:rsid w:val="004D1CAE"/>
    <w:rsid w:val="0050687A"/>
    <w:rsid w:val="005D7152"/>
    <w:rsid w:val="005E0C49"/>
    <w:rsid w:val="005E4E30"/>
    <w:rsid w:val="005F3671"/>
    <w:rsid w:val="00686012"/>
    <w:rsid w:val="006D41AF"/>
    <w:rsid w:val="007227C3"/>
    <w:rsid w:val="00750323"/>
    <w:rsid w:val="00773C1A"/>
    <w:rsid w:val="007D51D9"/>
    <w:rsid w:val="00810015"/>
    <w:rsid w:val="008D4152"/>
    <w:rsid w:val="009667F7"/>
    <w:rsid w:val="009A203A"/>
    <w:rsid w:val="009E4241"/>
    <w:rsid w:val="00A059F8"/>
    <w:rsid w:val="00CA3707"/>
    <w:rsid w:val="00CC43D4"/>
    <w:rsid w:val="00CF263C"/>
    <w:rsid w:val="00E0337F"/>
    <w:rsid w:val="00E15552"/>
    <w:rsid w:val="00EB550F"/>
    <w:rsid w:val="00F30DED"/>
    <w:rsid w:val="00F47FC9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63AA2-6EA8-49ED-8A5E-85426EC9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0535FAF69A80D39C59825BE9529CCC4894DEA621847D4006CAE644D7B59D96E114E018B318634AEF1FD9EFE5303C66CF514B456E8x7B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60535FAF69A80D39C59825BE9529CCC48B4BE1621947D4006CAE644D7B59D96E114E0180318D34AEF1FD9EFE5303C66CF514B456E8x7B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60535FAF69A80D39C59825BE9529CCC48B4BE1621947D4006CAE644D7B59D96E114E0180318D34AEF1FD9EFE5303C66CF514B456E8x7BA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2021-04-19T10:39:00Z</cp:lastPrinted>
  <dcterms:created xsi:type="dcterms:W3CDTF">2021-11-17T04:06:00Z</dcterms:created>
  <dcterms:modified xsi:type="dcterms:W3CDTF">2021-12-02T05:29:00Z</dcterms:modified>
</cp:coreProperties>
</file>