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517E" w:rsidRDefault="005B517E" w:rsidP="005B517E">
      <w:pPr>
        <w:widowControl/>
        <w:tabs>
          <w:tab w:val="left" w:pos="1500"/>
        </w:tabs>
        <w:jc w:val="center"/>
        <w:rPr>
          <w:rFonts w:eastAsia="Times New Roman" w:cs="Times New Roman"/>
          <w:kern w:val="0"/>
          <w:sz w:val="30"/>
          <w:szCs w:val="20"/>
          <w:lang w:eastAsia="ru-RU" w:bidi="ar-SA"/>
        </w:rPr>
      </w:pPr>
    </w:p>
    <w:p w:rsidR="00130983" w:rsidRDefault="00130983" w:rsidP="005B517E">
      <w:pPr>
        <w:widowControl/>
        <w:tabs>
          <w:tab w:val="left" w:pos="1500"/>
        </w:tabs>
        <w:jc w:val="center"/>
        <w:rPr>
          <w:rFonts w:eastAsia="Times New Roman" w:cs="Times New Roman"/>
          <w:kern w:val="0"/>
          <w:sz w:val="30"/>
          <w:szCs w:val="20"/>
          <w:lang w:eastAsia="ru-RU" w:bidi="ar-SA"/>
        </w:rPr>
      </w:pPr>
      <w:r w:rsidRPr="00B444B8">
        <w:rPr>
          <w:noProof/>
          <w:lang w:eastAsia="ru-RU" w:bidi="ar-SA"/>
        </w:rPr>
        <w:drawing>
          <wp:inline distT="0" distB="0" distL="0" distR="0" wp14:anchorId="33D43ADA" wp14:editId="6FE29D1A">
            <wp:extent cx="5940425" cy="1665605"/>
            <wp:effectExtent l="0" t="0" r="317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7E" w:rsidRPr="005B517E" w:rsidRDefault="005B517E" w:rsidP="005B517E">
      <w:pPr>
        <w:widowControl/>
        <w:jc w:val="center"/>
        <w:rPr>
          <w:rFonts w:eastAsia="Times New Roman" w:cs="Times New Roman"/>
          <w:kern w:val="0"/>
          <w:sz w:val="30"/>
          <w:szCs w:val="20"/>
          <w:lang w:eastAsia="ru-RU" w:bidi="ar-SA"/>
        </w:rPr>
      </w:pPr>
    </w:p>
    <w:p w:rsidR="005B517E" w:rsidRDefault="005B517E" w:rsidP="005B517E">
      <w:pPr>
        <w:widowControl/>
        <w:jc w:val="center"/>
        <w:rPr>
          <w:rFonts w:eastAsia="Times New Roman" w:cs="Times New Roman"/>
          <w:kern w:val="0"/>
          <w:sz w:val="30"/>
          <w:szCs w:val="20"/>
          <w:lang w:eastAsia="ru-RU" w:bidi="ar-SA"/>
        </w:rPr>
      </w:pP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      ҠАРАР                                                                  ПОСТАНОВЛЕНИЕ</w:t>
      </w:r>
    </w:p>
    <w:p w:rsidR="00130983" w:rsidRPr="005B517E" w:rsidRDefault="00130983" w:rsidP="005B517E">
      <w:pPr>
        <w:widowControl/>
        <w:jc w:val="center"/>
        <w:rPr>
          <w:rFonts w:eastAsia="Times New Roman" w:cs="Times New Roman"/>
          <w:kern w:val="0"/>
          <w:sz w:val="30"/>
          <w:szCs w:val="20"/>
          <w:lang w:eastAsia="ru-RU" w:bidi="ar-SA"/>
        </w:rPr>
      </w:pPr>
    </w:p>
    <w:p w:rsidR="005B517E" w:rsidRPr="005B517E" w:rsidRDefault="005B517E" w:rsidP="005B517E">
      <w:pPr>
        <w:widowControl/>
        <w:jc w:val="center"/>
        <w:rPr>
          <w:rFonts w:eastAsia="Times New Roman" w:cs="Times New Roman"/>
          <w:kern w:val="0"/>
          <w:sz w:val="30"/>
          <w:szCs w:val="20"/>
          <w:lang w:eastAsia="ru-RU" w:bidi="ar-SA"/>
        </w:rPr>
      </w:pPr>
    </w:p>
    <w:p w:rsidR="005B517E" w:rsidRPr="005B517E" w:rsidRDefault="005B517E" w:rsidP="005B517E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>«</w:t>
      </w:r>
      <w:r w:rsidR="00247E8F">
        <w:rPr>
          <w:rFonts w:eastAsia="Times New Roman" w:cs="Times New Roman"/>
          <w:kern w:val="0"/>
          <w:sz w:val="30"/>
          <w:szCs w:val="20"/>
          <w:lang w:eastAsia="ru-RU" w:bidi="ar-SA"/>
        </w:rPr>
        <w:t>12</w:t>
      </w: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>»</w:t>
      </w:r>
      <w:r w:rsidR="00DE09FA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</w:t>
      </w:r>
      <w:r w:rsidR="00247E8F">
        <w:rPr>
          <w:rFonts w:eastAsia="Times New Roman" w:cs="Times New Roman"/>
          <w:kern w:val="0"/>
          <w:sz w:val="30"/>
          <w:szCs w:val="20"/>
          <w:lang w:eastAsia="ru-RU" w:bidi="ar-SA"/>
        </w:rPr>
        <w:t>август</w:t>
      </w:r>
      <w:r w:rsidR="00DE09FA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2020 й.       </w:t>
      </w: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</w:t>
      </w:r>
      <w:r w:rsidR="00247E8F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      </w:t>
      </w: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 № </w:t>
      </w:r>
      <w:r w:rsidR="00247E8F">
        <w:rPr>
          <w:rFonts w:eastAsia="Times New Roman" w:cs="Times New Roman"/>
          <w:kern w:val="0"/>
          <w:sz w:val="30"/>
          <w:szCs w:val="20"/>
          <w:lang w:eastAsia="ru-RU" w:bidi="ar-SA"/>
        </w:rPr>
        <w:t>43</w:t>
      </w: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    </w:t>
      </w:r>
      <w:r w:rsidR="00DE09FA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     </w:t>
      </w:r>
      <w:r w:rsidR="00247E8F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</w:t>
      </w:r>
      <w:proofErr w:type="gramStart"/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 </w:t>
      </w:r>
      <w:r w:rsidR="00247E8F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</w:t>
      </w: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>«</w:t>
      </w:r>
      <w:proofErr w:type="gramEnd"/>
      <w:r w:rsidR="00247E8F">
        <w:rPr>
          <w:rFonts w:eastAsia="Times New Roman" w:cs="Times New Roman"/>
          <w:kern w:val="0"/>
          <w:sz w:val="30"/>
          <w:szCs w:val="20"/>
          <w:lang w:eastAsia="ru-RU" w:bidi="ar-SA"/>
        </w:rPr>
        <w:t>12</w:t>
      </w: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» </w:t>
      </w:r>
      <w:r w:rsidR="00247E8F">
        <w:rPr>
          <w:rFonts w:eastAsia="Times New Roman" w:cs="Times New Roman"/>
          <w:kern w:val="0"/>
          <w:sz w:val="30"/>
          <w:szCs w:val="20"/>
          <w:lang w:eastAsia="ru-RU" w:bidi="ar-SA"/>
        </w:rPr>
        <w:t>августа</w:t>
      </w:r>
      <w:r w:rsidRPr="005B517E">
        <w:rPr>
          <w:rFonts w:eastAsia="Times New Roman" w:cs="Times New Roman"/>
          <w:kern w:val="0"/>
          <w:sz w:val="30"/>
          <w:szCs w:val="20"/>
          <w:lang w:eastAsia="ru-RU" w:bidi="ar-SA"/>
        </w:rPr>
        <w:t xml:space="preserve"> 2020г.</w:t>
      </w:r>
    </w:p>
    <w:p w:rsidR="005B517E" w:rsidRPr="005B517E" w:rsidRDefault="005B517E" w:rsidP="005B517E">
      <w:pPr>
        <w:widowControl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B517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             </w:t>
      </w:r>
    </w:p>
    <w:p w:rsidR="005B517E" w:rsidRPr="005B517E" w:rsidRDefault="005B517E" w:rsidP="005B517E">
      <w:pPr>
        <w:widowControl/>
        <w:tabs>
          <w:tab w:val="left" w:pos="195"/>
          <w:tab w:val="left" w:pos="7530"/>
        </w:tabs>
        <w:suppressAutoHyphens w:val="0"/>
        <w:jc w:val="both"/>
        <w:rPr>
          <w:rFonts w:eastAsiaTheme="minorEastAsia" w:cs="Times New Roman"/>
          <w:kern w:val="0"/>
          <w:sz w:val="28"/>
          <w:szCs w:val="28"/>
          <w:lang w:eastAsia="ru-RU" w:bidi="ar-SA"/>
        </w:rPr>
      </w:pP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Об утверждении Порядка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 w:cs="Times New Roman"/>
            <w:b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836223300"/>
          <w:placeholder>
            <w:docPart w:val="67AF93EE9A8F40CABB992BE4902F8DB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 w:cs="Times New Roman"/>
              <w:b/>
              <w:kern w:val="0"/>
              <w:sz w:val="28"/>
              <w:szCs w:val="28"/>
              <w:lang w:eastAsia="en-US" w:bidi="ar-SA"/>
            </w:rPr>
            <w:t>Кальтовский</w:t>
          </w:r>
          <w:proofErr w:type="spellEnd"/>
        </w:sdtContent>
      </w:sdt>
      <w:r w:rsidR="00F94529"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сельсовет  муниципального</w:t>
      </w:r>
      <w:proofErr w:type="gramEnd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района </w:t>
      </w:r>
      <w:proofErr w:type="spellStart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Иглинский</w:t>
      </w:r>
      <w:proofErr w:type="spellEnd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b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-1176115258"/>
          <w:placeholder>
            <w:docPart w:val="1A67D2DF3A424E2B89DB15FE0E26360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 w:cs="Times New Roman"/>
              <w:b/>
              <w:kern w:val="0"/>
              <w:sz w:val="28"/>
              <w:szCs w:val="28"/>
              <w:lang w:eastAsia="en-US" w:bidi="ar-SA"/>
            </w:rPr>
            <w:t>Кальтовский</w:t>
          </w:r>
          <w:proofErr w:type="spellEnd"/>
        </w:sdtContent>
      </w:sdt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сельсовет муниципального района </w:t>
      </w:r>
      <w:proofErr w:type="spellStart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Иглинский</w:t>
      </w:r>
      <w:proofErr w:type="spellEnd"/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 xml:space="preserve"> район </w:t>
      </w: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  <w:r w:rsidRPr="005B517E"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  <w:t>Республики Башкортостан</w:t>
      </w:r>
    </w:p>
    <w:p w:rsidR="005B517E" w:rsidRPr="005B517E" w:rsidRDefault="005B517E" w:rsidP="005B517E">
      <w:pPr>
        <w:autoSpaceDE w:val="0"/>
        <w:jc w:val="center"/>
        <w:rPr>
          <w:rFonts w:eastAsiaTheme="minorEastAsia" w:cs="Times New Roman"/>
          <w:b/>
          <w:bCs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В соответствии со статьями 219 и 219.2 Бюджетного кодекса Российской Федерации, Законом Республики Башкортостан "О бюджетном процессе в Республике Башкортостан", администрация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-1798210247"/>
          <w:placeholder>
            <w:docPart w:val="772E5CFFA4C240609517FFFB10FDEC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Кальтовский</w:t>
          </w:r>
          <w:proofErr w:type="spellEnd"/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</w:t>
      </w:r>
      <w:proofErr w:type="spellStart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Иглинский</w:t>
      </w:r>
      <w:proofErr w:type="spellEnd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район Республики Башкортостан (далее - сельское поселение), </w:t>
      </w:r>
    </w:p>
    <w:p w:rsidR="005B517E" w:rsidRP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ПОСТАНОВЛЯЮ:</w:t>
      </w:r>
    </w:p>
    <w:p w:rsidR="005B517E" w:rsidRDefault="005B517E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gramStart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1.Утвердить  порядок</w:t>
      </w:r>
      <w:proofErr w:type="gramEnd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049345223"/>
          <w:placeholder>
            <w:docPart w:val="F27FC5D905F147929C3D833D83BE261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Кальтовский</w:t>
          </w:r>
          <w:proofErr w:type="spellEnd"/>
        </w:sdtContent>
      </w:sdt>
      <w:r w:rsidR="00F94529"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</w:t>
      </w:r>
      <w:proofErr w:type="spellStart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Иглинский</w:t>
      </w:r>
      <w:proofErr w:type="spellEnd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1275589899"/>
          <w:placeholder>
            <w:docPart w:val="1713A3C8EA68409B961AF8E1B02A919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Кальтовский</w:t>
          </w:r>
          <w:proofErr w:type="spellEnd"/>
        </w:sdtContent>
      </w:sdt>
      <w:r w:rsidRPr="005B517E">
        <w:rPr>
          <w:rFonts w:eastAsia="Calibri" w:cs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сельсовет муниципального района </w:t>
      </w:r>
      <w:proofErr w:type="spellStart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>Иглинский</w:t>
      </w:r>
      <w:proofErr w:type="spellEnd"/>
      <w:r w:rsidRPr="005B517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район Республики Башкортостан </w:t>
      </w:r>
    </w:p>
    <w:p w:rsidR="00344636" w:rsidRPr="00344636" w:rsidRDefault="00344636" w:rsidP="00344636">
      <w:pPr>
        <w:widowControl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подлежит обнародованию и размещению на официальном сайте </w:t>
      </w:r>
      <w:proofErr w:type="gramStart"/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 сельского</w:t>
      </w:r>
      <w:proofErr w:type="gramEnd"/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поселения</w:t>
      </w:r>
      <w:r w:rsidRPr="00344636">
        <w:rPr>
          <w:rFonts w:eastAsia="Calibri" w:cs="Times New Roman"/>
          <w:b/>
          <w:kern w:val="0"/>
          <w:sz w:val="28"/>
          <w:szCs w:val="22"/>
          <w:lang w:eastAsia="en-US" w:bidi="ar-SA"/>
        </w:rPr>
        <w:t xml:space="preserve"> </w:t>
      </w:r>
      <w:sdt>
        <w:sdtPr>
          <w:rPr>
            <w:rFonts w:eastAsia="Calibri" w:cs="Times New Roman"/>
            <w:kern w:val="0"/>
            <w:sz w:val="28"/>
            <w:szCs w:val="28"/>
            <w:shd w:val="clear" w:color="auto" w:fill="FFFFFF"/>
            <w:lang w:eastAsia="en-US" w:bidi="ar-SA"/>
          </w:rPr>
          <w:alias w:val="Наименование СС"/>
          <w:tag w:val="Наименование СС"/>
          <w:id w:val="824866887"/>
          <w:placeholder>
            <w:docPart w:val="5F2D3B6ACD344F08A8EFF9562E61A1C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DE09FA" w:rsidRPr="00DE09FA">
            <w:rPr>
              <w:rFonts w:eastAsia="Calibri" w:cs="Times New Roman"/>
              <w:kern w:val="0"/>
              <w:sz w:val="28"/>
              <w:szCs w:val="28"/>
              <w:shd w:val="clear" w:color="auto" w:fill="FFFFFF"/>
              <w:lang w:eastAsia="en-US" w:bidi="ar-SA"/>
            </w:rPr>
            <w:t>Кальтовский</w:t>
          </w:r>
          <w:proofErr w:type="spellEnd"/>
        </w:sdtContent>
      </w:sdt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726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сельсовет </w:t>
      </w:r>
      <w:r w:rsidRPr="00344636">
        <w:rPr>
          <w:rFonts w:eastAsia="Times New Roman" w:cs="Times New Roman"/>
          <w:kern w:val="0"/>
          <w:sz w:val="28"/>
          <w:szCs w:val="28"/>
          <w:lang w:eastAsia="ru-RU" w:bidi="ar-SA"/>
        </w:rPr>
        <w:t>в информационно-телекоммуникационной сети «Интернет».</w:t>
      </w:r>
    </w:p>
    <w:p w:rsidR="00344636" w:rsidRPr="00344636" w:rsidRDefault="00344636" w:rsidP="00344636">
      <w:pPr>
        <w:widowControl/>
        <w:tabs>
          <w:tab w:val="left" w:pos="709"/>
        </w:tabs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</w:pP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    3. Контроль за исполнением настоящего </w:t>
      </w:r>
      <w:r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п</w:t>
      </w:r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 xml:space="preserve">остановления оставляю </w:t>
      </w:r>
      <w:proofErr w:type="gramStart"/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за  собой</w:t>
      </w:r>
      <w:proofErr w:type="gramEnd"/>
      <w:r w:rsidRPr="00344636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.</w:t>
      </w:r>
    </w:p>
    <w:p w:rsidR="00344636" w:rsidRPr="005B517E" w:rsidRDefault="00344636" w:rsidP="005B517E">
      <w:pPr>
        <w:autoSpaceDE w:val="0"/>
        <w:ind w:firstLine="54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DE09FA" w:rsidRDefault="00DE09FA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DE09FA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5B517E">
        <w:rPr>
          <w:rFonts w:eastAsia="Times New Roman" w:cs="Times New Roman"/>
          <w:kern w:val="0"/>
          <w:sz w:val="28"/>
          <w:szCs w:val="28"/>
          <w:lang w:eastAsia="en-US" w:bidi="ar-SA"/>
        </w:rPr>
        <w:t>Глава  сельского</w:t>
      </w:r>
      <w:proofErr w:type="gramEnd"/>
      <w:r w:rsidRPr="005B517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поселения                                                      </w:t>
      </w:r>
      <w:r w:rsidR="00DE09FA">
        <w:rPr>
          <w:rFonts w:eastAsia="Times New Roman" w:cs="Times New Roman"/>
          <w:kern w:val="0"/>
          <w:sz w:val="28"/>
          <w:szCs w:val="28"/>
          <w:lang w:eastAsia="en-US" w:bidi="ar-SA"/>
        </w:rPr>
        <w:t>В.А. Кожанов</w:t>
      </w: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Pr="005B517E" w:rsidRDefault="005B517E" w:rsidP="005B517E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  <w:r w:rsidRPr="005B517E">
        <w:rPr>
          <w:rFonts w:eastAsia="Calibri" w:cs="Times New Roman"/>
          <w:kern w:val="0"/>
          <w:lang w:eastAsia="ar-SA" w:bidi="ar-SA"/>
        </w:rPr>
        <w:lastRenderedPageBreak/>
        <w:t xml:space="preserve">    </w:t>
      </w:r>
    </w:p>
    <w:p w:rsid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lang w:eastAsia="ar-SA" w:bidi="ar-SA"/>
        </w:rPr>
      </w:pPr>
    </w:p>
    <w:p w:rsidR="005B517E" w:rsidRPr="005B517E" w:rsidRDefault="005B517E" w:rsidP="005B517E">
      <w:pPr>
        <w:widowControl/>
        <w:autoSpaceDE w:val="0"/>
        <w:ind w:firstLine="709"/>
        <w:jc w:val="center"/>
        <w:rPr>
          <w:rFonts w:eastAsia="Calibri" w:cs="Times New Roman"/>
          <w:kern w:val="0"/>
          <w:sz w:val="20"/>
          <w:szCs w:val="2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 xml:space="preserve">           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Утвержден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proofErr w:type="gramStart"/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постановлением</w:t>
      </w:r>
      <w:proofErr w:type="gramEnd"/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администрации 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proofErr w:type="gramStart"/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сельского</w:t>
      </w:r>
      <w:proofErr w:type="gramEnd"/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поселения  </w:t>
      </w:r>
    </w:p>
    <w:p w:rsidR="005B517E" w:rsidRPr="005B517E" w:rsidRDefault="00247E8F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sdt>
        <w:sdtPr>
          <w:rPr>
            <w:rFonts w:eastAsia="Calibri" w:cs="Times New Roman"/>
            <w:kern w:val="0"/>
            <w:sz w:val="20"/>
            <w:szCs w:val="22"/>
            <w:lang w:eastAsia="en-US" w:bidi="ar-SA"/>
          </w:rPr>
          <w:alias w:val="Наименование СС"/>
          <w:tag w:val="Наименование СС"/>
          <w:id w:val="-625468033"/>
          <w:placeholder>
            <w:docPart w:val="A441D150304240478DF9DB362293D9B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z w:val="28"/>
            <w:szCs w:val="28"/>
            <w:shd w:val="clear" w:color="auto" w:fill="FFFFFF"/>
          </w:rPr>
        </w:sdtEndPr>
        <w:sdtContent>
          <w:proofErr w:type="spellStart"/>
          <w:r w:rsidR="00DE09FA">
            <w:rPr>
              <w:rFonts w:eastAsia="Calibri" w:cs="Times New Roman"/>
              <w:kern w:val="0"/>
              <w:sz w:val="20"/>
              <w:szCs w:val="22"/>
              <w:lang w:eastAsia="en-US" w:bidi="ar-SA"/>
            </w:rPr>
            <w:t>Кальтовский</w:t>
          </w:r>
          <w:proofErr w:type="spellEnd"/>
        </w:sdtContent>
      </w:sdt>
      <w:r w:rsidR="005B517E"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сельсовет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МР </w:t>
      </w:r>
      <w:proofErr w:type="spellStart"/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Иглинский</w:t>
      </w:r>
      <w:proofErr w:type="spellEnd"/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район РБ </w:t>
      </w:r>
    </w:p>
    <w:p w:rsidR="005B517E" w:rsidRPr="005B517E" w:rsidRDefault="005B517E" w:rsidP="005B517E">
      <w:pPr>
        <w:widowControl/>
        <w:autoSpaceDE w:val="0"/>
        <w:ind w:firstLine="5103"/>
        <w:jc w:val="both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№</w:t>
      </w:r>
      <w:r w:rsidR="00247E8F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43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  от  «</w:t>
      </w:r>
      <w:r w:rsidR="00247E8F">
        <w:rPr>
          <w:rFonts w:eastAsia="Calibri" w:cs="Times New Roman"/>
          <w:kern w:val="0"/>
          <w:sz w:val="20"/>
          <w:szCs w:val="20"/>
          <w:lang w:eastAsia="ar-SA" w:bidi="ar-SA"/>
        </w:rPr>
        <w:t>12</w:t>
      </w:r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>»</w:t>
      </w:r>
      <w:r w:rsidR="00DE09FA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</w:t>
      </w:r>
      <w:r w:rsidR="00247E8F">
        <w:rPr>
          <w:rFonts w:eastAsia="Calibri" w:cs="Times New Roman"/>
          <w:kern w:val="0"/>
          <w:sz w:val="20"/>
          <w:szCs w:val="20"/>
          <w:lang w:eastAsia="ar-SA" w:bidi="ar-SA"/>
        </w:rPr>
        <w:t>августа</w:t>
      </w:r>
      <w:bookmarkStart w:id="0" w:name="_GoBack"/>
      <w:bookmarkEnd w:id="0"/>
      <w:r w:rsidRPr="005B517E">
        <w:rPr>
          <w:rFonts w:eastAsia="Calibri" w:cs="Times New Roman"/>
          <w:kern w:val="0"/>
          <w:sz w:val="20"/>
          <w:szCs w:val="20"/>
          <w:lang w:eastAsia="ar-SA" w:bidi="ar-SA"/>
        </w:rPr>
        <w:t xml:space="preserve"> 2020 г.  </w:t>
      </w:r>
    </w:p>
    <w:p w:rsidR="005B517E" w:rsidRPr="005B517E" w:rsidRDefault="005B517E" w:rsidP="005B517E">
      <w:pPr>
        <w:autoSpaceDE w:val="0"/>
        <w:rPr>
          <w:rFonts w:eastAsia="Calibri" w:cs="Times New Roman"/>
          <w:kern w:val="0"/>
          <w:lang w:eastAsia="ar-SA" w:bidi="ar-SA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>ПОРЯДОК</w:t>
      </w:r>
    </w:p>
    <w:p w:rsidR="00364DE9" w:rsidRPr="002379D8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7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9D8">
        <w:rPr>
          <w:rFonts w:ascii="Times New Roman" w:hAnsi="Times New Roman" w:cs="Times New Roman"/>
          <w:sz w:val="28"/>
          <w:szCs w:val="28"/>
        </w:rPr>
        <w:t>санкционирования</w:t>
      </w:r>
      <w:proofErr w:type="gramEnd"/>
      <w:r w:rsidRPr="002379D8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79D8">
        <w:rPr>
          <w:rFonts w:ascii="Times New Roman" w:hAnsi="Times New Roman" w:cs="Times New Roman"/>
          <w:sz w:val="28"/>
          <w:szCs w:val="28"/>
        </w:rPr>
        <w:t>получателей</w:t>
      </w:r>
      <w:proofErr w:type="gramEnd"/>
      <w:r w:rsidRPr="002379D8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Pr="002379D8">
        <w:rPr>
          <w:rFonts w:ascii="Times New Roman" w:hAnsi="Times New Roman" w:cs="Times New Roman"/>
          <w:sz w:val="28"/>
        </w:rPr>
        <w:t xml:space="preserve">сельского поселения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646314172"/>
          <w:placeholder>
            <w:docPart w:val="A01BC7B552D541379A58850A5367B2F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Кальтовский</w:t>
          </w:r>
          <w:proofErr w:type="spellEnd"/>
        </w:sdtContent>
      </w:sdt>
      <w:r w:rsidR="00F94529" w:rsidRPr="00364DE9">
        <w:rPr>
          <w:rFonts w:ascii="Times New Roman" w:hAnsi="Times New Roman" w:cs="Times New Roman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>сельсовет</w:t>
      </w:r>
      <w:r w:rsidRPr="00364DE9">
        <w:rPr>
          <w:b w:val="0"/>
          <w:sz w:val="28"/>
        </w:rPr>
        <w:t xml:space="preserve"> </w:t>
      </w:r>
      <w:r w:rsidRPr="00364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517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64DE9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64DE9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E9">
        <w:rPr>
          <w:rFonts w:ascii="Times New Roman" w:hAnsi="Times New Roman" w:cs="Times New Roman"/>
          <w:sz w:val="28"/>
        </w:rPr>
        <w:t xml:space="preserve">сельского поселения </w:t>
      </w:r>
      <w:sdt>
        <w:sdtPr>
          <w:rPr>
            <w:rFonts w:ascii="Times New Roman" w:eastAsia="Calibri" w:hAnsi="Times New Roman" w:cs="Times New Roman"/>
            <w:bCs w:val="0"/>
            <w:sz w:val="28"/>
            <w:szCs w:val="28"/>
            <w:lang w:eastAsia="en-US"/>
          </w:rPr>
          <w:alias w:val="Наименование СС"/>
          <w:tag w:val="Наименование СС"/>
          <w:id w:val="2090271149"/>
          <w:placeholder>
            <w:docPart w:val="73F061B8075C4422A66AEF53250D42D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ascii="Times New Roman" w:eastAsia="Calibri" w:hAnsi="Times New Roman" w:cs="Times New Roman"/>
              <w:bCs w:val="0"/>
              <w:sz w:val="28"/>
              <w:szCs w:val="28"/>
              <w:lang w:eastAsia="en-US"/>
            </w:rPr>
            <w:t>Кальтовский</w:t>
          </w:r>
          <w:proofErr w:type="spellEnd"/>
        </w:sdtContent>
      </w:sdt>
      <w:r w:rsidRPr="00364DE9">
        <w:rPr>
          <w:rFonts w:ascii="Times New Roman" w:hAnsi="Times New Roman" w:cs="Times New Roman"/>
          <w:sz w:val="28"/>
        </w:rPr>
        <w:t xml:space="preserve"> сельсовет</w:t>
      </w:r>
      <w:r w:rsidRPr="00364DE9">
        <w:rPr>
          <w:b w:val="0"/>
          <w:sz w:val="28"/>
        </w:rPr>
        <w:t xml:space="preserve"> </w:t>
      </w:r>
    </w:p>
    <w:p w:rsidR="00364DE9" w:rsidRPr="00364DE9" w:rsidRDefault="00364DE9" w:rsidP="0036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D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64DE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F9452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94529">
        <w:rPr>
          <w:rFonts w:ascii="Times New Roman" w:hAnsi="Times New Roman" w:cs="Times New Roman"/>
          <w:sz w:val="28"/>
          <w:szCs w:val="28"/>
        </w:rPr>
        <w:t xml:space="preserve"> </w:t>
      </w:r>
      <w:r w:rsidRPr="00364DE9">
        <w:rPr>
          <w:rFonts w:ascii="Times New Roman" w:hAnsi="Times New Roman" w:cs="Times New Roman"/>
          <w:sz w:val="28"/>
          <w:szCs w:val="28"/>
        </w:rPr>
        <w:t>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4DE9" w:rsidRPr="00364DE9" w:rsidRDefault="00364DE9" w:rsidP="006F1DCF">
      <w:pPr>
        <w:pStyle w:val="ConsPlusTitle"/>
        <w:widowControl/>
        <w:jc w:val="both"/>
        <w:rPr>
          <w:smallCaps/>
          <w:sz w:val="28"/>
          <w:szCs w:val="28"/>
        </w:rPr>
      </w:pPr>
    </w:p>
    <w:p w:rsidR="00364DE9" w:rsidRPr="00364DE9" w:rsidRDefault="00364DE9" w:rsidP="006F1DCF">
      <w:pPr>
        <w:pStyle w:val="32"/>
        <w:ind w:left="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1. </w:t>
      </w:r>
      <w:r w:rsidR="006F1DCF">
        <w:rPr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Настоящий Порядок разработан на основании статей 219 и 219.2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-1925868297"/>
          <w:placeholder>
            <w:docPart w:val="3CC8D11ACF7C4410A0598B906DFF71E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/>
              <w:sz w:val="28"/>
              <w:szCs w:val="28"/>
              <w:lang w:eastAsia="en-US"/>
            </w:rPr>
            <w:t>Кальтовский</w:t>
          </w:r>
          <w:proofErr w:type="spellEnd"/>
        </w:sdtContent>
      </w:sdt>
      <w:r w:rsidRPr="00364DE9">
        <w:rPr>
          <w:sz w:val="28"/>
          <w:szCs w:val="28"/>
        </w:rPr>
        <w:t xml:space="preserve"> сельсовет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муниципального района </w:t>
      </w:r>
      <w:proofErr w:type="spellStart"/>
      <w:r w:rsidR="00F94529">
        <w:rPr>
          <w:sz w:val="28"/>
          <w:szCs w:val="28"/>
        </w:rPr>
        <w:t>Иглинский</w:t>
      </w:r>
      <w:proofErr w:type="spellEnd"/>
      <w:r w:rsidR="00F94529">
        <w:rPr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-1099328730"/>
          <w:placeholder>
            <w:docPart w:val="D037789F26634929B979E01DF4A513A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/>
              <w:sz w:val="28"/>
              <w:szCs w:val="28"/>
              <w:lang w:eastAsia="en-US"/>
            </w:rPr>
            <w:t>Кальтовский</w:t>
          </w:r>
          <w:proofErr w:type="spellEnd"/>
        </w:sdtContent>
      </w:sdt>
      <w:r w:rsidRPr="00364DE9">
        <w:rPr>
          <w:sz w:val="28"/>
          <w:szCs w:val="28"/>
        </w:rPr>
        <w:t xml:space="preserve"> сельсовет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муниципального района </w:t>
      </w:r>
      <w:proofErr w:type="spellStart"/>
      <w:r w:rsidR="00F94529">
        <w:rPr>
          <w:sz w:val="28"/>
          <w:szCs w:val="28"/>
        </w:rPr>
        <w:t>Иглинский</w:t>
      </w:r>
      <w:proofErr w:type="spellEnd"/>
      <w:r w:rsidRPr="00364DE9">
        <w:rPr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 счет средств бюджета сельского поселения </w:t>
      </w:r>
      <w:sdt>
        <w:sdtPr>
          <w:rPr>
            <w:rFonts w:eastAsia="Calibri"/>
            <w:sz w:val="28"/>
            <w:szCs w:val="28"/>
            <w:lang w:eastAsia="en-US"/>
          </w:rPr>
          <w:alias w:val="Наименование СС"/>
          <w:tag w:val="Наименование СС"/>
          <w:id w:val="1704584750"/>
          <w:placeholder>
            <w:docPart w:val="A573FA4EE1284FA7B6401C77FE8AD4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/>
              <w:sz w:val="28"/>
              <w:szCs w:val="28"/>
              <w:lang w:eastAsia="en-US"/>
            </w:rPr>
            <w:t>Кальтовский</w:t>
          </w:r>
          <w:proofErr w:type="spellEnd"/>
        </w:sdtContent>
      </w:sdt>
      <w:r w:rsidRPr="00364DE9">
        <w:rPr>
          <w:sz w:val="28"/>
          <w:szCs w:val="28"/>
        </w:rPr>
        <w:t xml:space="preserve"> сельсовет муниципального района </w:t>
      </w:r>
      <w:proofErr w:type="spellStart"/>
      <w:r w:rsidR="00F94529">
        <w:rPr>
          <w:sz w:val="28"/>
          <w:szCs w:val="28"/>
        </w:rPr>
        <w:t>Иглинский</w:t>
      </w:r>
      <w:proofErr w:type="spellEnd"/>
      <w:r w:rsidRPr="00364DE9">
        <w:rPr>
          <w:sz w:val="28"/>
          <w:szCs w:val="28"/>
        </w:rPr>
        <w:t xml:space="preserve"> район Республики Башкортостан (далее бюджет сельского поселения), в том числе поступивших из бюджета Республики Башкортостан, из бюджета муниципального района </w:t>
      </w:r>
      <w:proofErr w:type="spellStart"/>
      <w:r w:rsidR="00F94529">
        <w:rPr>
          <w:sz w:val="28"/>
          <w:szCs w:val="28"/>
        </w:rPr>
        <w:t>Иглинский</w:t>
      </w:r>
      <w:proofErr w:type="spellEnd"/>
      <w:r w:rsidRPr="00364DE9">
        <w:rPr>
          <w:sz w:val="28"/>
          <w:szCs w:val="28"/>
        </w:rPr>
        <w:t xml:space="preserve"> район Республики Башкортостан.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2. </w:t>
      </w:r>
      <w:r w:rsidRPr="00F94529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Администрацию сельского поселения </w:t>
      </w:r>
      <w:sdt>
        <w:sdtPr>
          <w:rPr>
            <w:rFonts w:eastAsia="Calibri" w:cs="Times New Roman"/>
            <w:kern w:val="0"/>
            <w:sz w:val="28"/>
            <w:szCs w:val="28"/>
            <w:lang w:eastAsia="en-US" w:bidi="ar-SA"/>
          </w:rPr>
          <w:alias w:val="Наименование СС"/>
          <w:tag w:val="Наименование СС"/>
          <w:id w:val="2077007608"/>
          <w:placeholder>
            <w:docPart w:val="0AB42AAE86A1452ABF6013E57EE6905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Fonts w:ascii="Calibri" w:hAnsi="Calibri"/>
            <w:shd w:val="clear" w:color="auto" w:fill="FFFFFF"/>
          </w:rPr>
        </w:sdtEndPr>
        <w:sdtContent>
          <w:proofErr w:type="spellStart"/>
          <w:r w:rsidR="00DE09FA" w:rsidRPr="00DE09FA">
            <w:rPr>
              <w:rFonts w:eastAsia="Calibri" w:cs="Times New Roman"/>
              <w:kern w:val="0"/>
              <w:sz w:val="28"/>
              <w:szCs w:val="28"/>
              <w:lang w:eastAsia="en-US" w:bidi="ar-SA"/>
            </w:rPr>
            <w:t>Кальтовский</w:t>
          </w:r>
          <w:proofErr w:type="spellEnd"/>
        </w:sdtContent>
      </w:sdt>
      <w:r w:rsidRPr="00F94529">
        <w:rPr>
          <w:sz w:val="28"/>
          <w:szCs w:val="28"/>
        </w:rPr>
        <w:t xml:space="preserve"> сельсовет муниципальн</w:t>
      </w:r>
      <w:r w:rsidR="00543A3A" w:rsidRPr="00F94529">
        <w:rPr>
          <w:sz w:val="28"/>
          <w:szCs w:val="28"/>
        </w:rPr>
        <w:t xml:space="preserve">ого района </w:t>
      </w:r>
      <w:proofErr w:type="spellStart"/>
      <w:r w:rsidR="00F94529">
        <w:rPr>
          <w:sz w:val="28"/>
          <w:szCs w:val="28"/>
        </w:rPr>
        <w:t>Иглинский</w:t>
      </w:r>
      <w:proofErr w:type="spellEnd"/>
      <w:r w:rsidR="00543A3A" w:rsidRPr="00F94529">
        <w:rPr>
          <w:sz w:val="28"/>
          <w:szCs w:val="28"/>
        </w:rPr>
        <w:t xml:space="preserve"> район Республики Башкортостан</w:t>
      </w:r>
      <w:r w:rsidRPr="00F94529">
        <w:rPr>
          <w:sz w:val="28"/>
          <w:szCs w:val="28"/>
        </w:rPr>
        <w:t xml:space="preserve"> (далее Администрация сельского поселения), Заявку на кассовый расход (далее – Заявка), в </w:t>
      </w:r>
      <w:r w:rsidRPr="00364DE9">
        <w:rPr>
          <w:sz w:val="28"/>
          <w:szCs w:val="28"/>
        </w:rPr>
        <w:t xml:space="preserve">порядке, установленном в соответствии с бюджетным законодательством.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Заявка представляется в электронной форме с применением электронной подписи (далее - в электронной форме).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3. </w:t>
      </w:r>
      <w:r w:rsidRPr="00F94529">
        <w:rPr>
          <w:sz w:val="28"/>
          <w:szCs w:val="28"/>
        </w:rPr>
        <w:t xml:space="preserve">Уполномоченный работник Администрации сельского поселения, осуществляющий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проверяет Заявку на соответствие установленной форме, наличие в ней реквизитов и показателей, </w:t>
      </w:r>
      <w:r w:rsidRPr="00F94529">
        <w:rPr>
          <w:sz w:val="28"/>
          <w:szCs w:val="28"/>
        </w:rPr>
        <w:lastRenderedPageBreak/>
        <w:t xml:space="preserve">предусмотренных пунктом 5 настоящего Порядка, наличие документов, предусмотренных пунктами 7, 9 настоящего Порядка, и соответствующим требованиям, установленным  пунктами 10 - 13 настоящего Порядка.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4. Уполномоченный работник Администрации сельского поселения, осуществляющий санкционирование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настоящего пункта применяется в отношении санкционирования по лицевым счетам, открытым в Администрации сельского поселения.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кода</w:t>
      </w:r>
      <w:proofErr w:type="gramEnd"/>
      <w:r w:rsidRPr="00364DE9">
        <w:rPr>
          <w:sz w:val="28"/>
          <w:szCs w:val="28"/>
        </w:rPr>
        <w:t xml:space="preserve">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–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</w:tabs>
        <w:suppressAutoHyphens w:val="0"/>
        <w:ind w:left="0"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муниципальную инвестиционную программу (далее - МИП)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</w:t>
      </w:r>
      <w:proofErr w:type="spellStart"/>
      <w:r w:rsidRPr="00364DE9">
        <w:rPr>
          <w:sz w:val="28"/>
          <w:szCs w:val="28"/>
        </w:rPr>
        <w:t>Терзаказ</w:t>
      </w:r>
      <w:proofErr w:type="spellEnd"/>
      <w:r w:rsidRPr="00364DE9">
        <w:rPr>
          <w:sz w:val="28"/>
          <w:szCs w:val="28"/>
        </w:rPr>
        <w:t>) (при наличии), а также текстового назначения платежа;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567"/>
        </w:tabs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суммы</w:t>
      </w:r>
      <w:proofErr w:type="gramEnd"/>
      <w:r w:rsidRPr="00364DE9">
        <w:rPr>
          <w:sz w:val="28"/>
          <w:szCs w:val="28"/>
        </w:rPr>
        <w:t xml:space="preserve">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суммы</w:t>
      </w:r>
      <w:proofErr w:type="gramEnd"/>
      <w:r w:rsidRPr="00364DE9">
        <w:rPr>
          <w:sz w:val="28"/>
          <w:szCs w:val="28"/>
        </w:rPr>
        <w:t xml:space="preserve">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суммы</w:t>
      </w:r>
      <w:proofErr w:type="gramEnd"/>
      <w:r w:rsidRPr="00364DE9">
        <w:rPr>
          <w:sz w:val="28"/>
          <w:szCs w:val="28"/>
        </w:rPr>
        <w:t xml:space="preserve"> налога на добавленную стоимость (при наличии);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вида</w:t>
      </w:r>
      <w:proofErr w:type="gramEnd"/>
      <w:r w:rsidRPr="00364DE9">
        <w:rPr>
          <w:sz w:val="28"/>
          <w:szCs w:val="28"/>
        </w:rPr>
        <w:t xml:space="preserve"> средств;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наименования</w:t>
      </w:r>
      <w:proofErr w:type="gramEnd"/>
      <w:r w:rsidRPr="00364DE9">
        <w:rPr>
          <w:sz w:val="28"/>
          <w:szCs w:val="28"/>
        </w:rPr>
        <w:t>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364DE9" w:rsidRPr="00364DE9" w:rsidRDefault="00364DE9" w:rsidP="00364DE9">
      <w:pPr>
        <w:widowControl/>
        <w:numPr>
          <w:ilvl w:val="0"/>
          <w:numId w:val="13"/>
        </w:numPr>
        <w:tabs>
          <w:tab w:val="clear" w:pos="1080"/>
          <w:tab w:val="num" w:pos="720"/>
        </w:tabs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номера</w:t>
      </w:r>
      <w:proofErr w:type="gramEnd"/>
      <w:r w:rsidRPr="00364DE9">
        <w:rPr>
          <w:sz w:val="28"/>
          <w:szCs w:val="28"/>
        </w:rPr>
        <w:t xml:space="preserve"> учтенного в Администрации сельского поселения бюджетного обязательства получателя средств (при его наличии);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данных</w:t>
      </w:r>
      <w:proofErr w:type="gramEnd"/>
      <w:r w:rsidRPr="00364DE9">
        <w:rPr>
          <w:sz w:val="28"/>
          <w:szCs w:val="28"/>
        </w:rPr>
        <w:t xml:space="preserve">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64DE9" w:rsidRPr="00364DE9" w:rsidRDefault="00364DE9" w:rsidP="00364DE9">
      <w:pPr>
        <w:widowControl/>
        <w:numPr>
          <w:ilvl w:val="0"/>
          <w:numId w:val="13"/>
        </w:numPr>
        <w:suppressAutoHyphens w:val="0"/>
        <w:ind w:left="0"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</w:t>
      </w:r>
      <w:proofErr w:type="gramStart"/>
      <w:r w:rsidRPr="00364DE9">
        <w:rPr>
          <w:sz w:val="28"/>
          <w:szCs w:val="28"/>
        </w:rPr>
        <w:t>реквизитов</w:t>
      </w:r>
      <w:proofErr w:type="gramEnd"/>
      <w:r w:rsidRPr="00364DE9">
        <w:rPr>
          <w:sz w:val="28"/>
          <w:szCs w:val="28"/>
        </w:rPr>
        <w:t xml:space="preserve">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lastRenderedPageBreak/>
        <w:t>договора</w:t>
      </w:r>
      <w:proofErr w:type="gramEnd"/>
      <w:r w:rsidRPr="00364DE9">
        <w:rPr>
          <w:sz w:val="28"/>
          <w:szCs w:val="28"/>
        </w:rPr>
        <w:t xml:space="preserve"> (муниципального контракта) на поставку товаров, выполнение работ, оказание услуг для муниципальных нужд;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договора</w:t>
      </w:r>
      <w:proofErr w:type="gramEnd"/>
      <w:r w:rsidRPr="00364DE9">
        <w:rPr>
          <w:sz w:val="28"/>
          <w:szCs w:val="28"/>
        </w:rPr>
        <w:t>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договор (муниципальный контракт));</w:t>
      </w:r>
    </w:p>
    <w:p w:rsidR="00364DE9" w:rsidRPr="00364DE9" w:rsidRDefault="00364DE9" w:rsidP="00364DE9">
      <w:pPr>
        <w:ind w:left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договора</w:t>
      </w:r>
      <w:proofErr w:type="gramEnd"/>
      <w:r w:rsidRPr="00364DE9">
        <w:rPr>
          <w:sz w:val="28"/>
          <w:szCs w:val="28"/>
        </w:rPr>
        <w:t xml:space="preserve"> аренды;</w:t>
      </w:r>
    </w:p>
    <w:p w:rsidR="00364DE9" w:rsidRPr="00364DE9" w:rsidRDefault="00364DE9" w:rsidP="00364DE9">
      <w:pPr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соглашения</w:t>
      </w:r>
      <w:proofErr w:type="gramEnd"/>
      <w:r w:rsidRPr="00364DE9">
        <w:rPr>
          <w:sz w:val="28"/>
          <w:szCs w:val="28"/>
        </w:rPr>
        <w:t xml:space="preserve"> о предоставлении из бюджета Российской Федерации, Республики Башкортостан, из бюджета муниципального района </w:t>
      </w:r>
      <w:proofErr w:type="spellStart"/>
      <w:r w:rsidR="00F94529">
        <w:rPr>
          <w:sz w:val="28"/>
          <w:szCs w:val="28"/>
        </w:rPr>
        <w:t>Иглинский</w:t>
      </w:r>
      <w:proofErr w:type="spellEnd"/>
      <w:r w:rsidR="00F94529">
        <w:rPr>
          <w:sz w:val="28"/>
          <w:szCs w:val="28"/>
        </w:rPr>
        <w:t xml:space="preserve"> </w:t>
      </w:r>
      <w:r w:rsidRPr="00364DE9">
        <w:rPr>
          <w:sz w:val="28"/>
          <w:szCs w:val="28"/>
        </w:rPr>
        <w:t>район РБ субсидии, субвенции, иного межбюджетного трансферта, имеющих целевое назначение, бюджету сельского поселения;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соглашения</w:t>
      </w:r>
      <w:proofErr w:type="gramEnd"/>
      <w:r w:rsidRPr="00364DE9">
        <w:rPr>
          <w:sz w:val="28"/>
          <w:szCs w:val="28"/>
        </w:rPr>
        <w:t xml:space="preserve">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нормативного</w:t>
      </w:r>
      <w:proofErr w:type="gramEnd"/>
      <w:r w:rsidRPr="00364DE9">
        <w:rPr>
          <w:sz w:val="28"/>
          <w:szCs w:val="28"/>
        </w:rPr>
        <w:t xml:space="preserve">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форма N КС-3),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364DE9" w:rsidRPr="00364DE9" w:rsidRDefault="00364DE9" w:rsidP="00364DE9">
      <w:pPr>
        <w:widowControl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уникального</w:t>
      </w:r>
      <w:proofErr w:type="gramEnd"/>
      <w:r w:rsidRPr="00364DE9">
        <w:rPr>
          <w:sz w:val="28"/>
          <w:szCs w:val="28"/>
        </w:rPr>
        <w:t xml:space="preserve">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по итогам размещения заказов (далее – реестр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>).</w:t>
      </w:r>
    </w:p>
    <w:p w:rsidR="00364DE9" w:rsidRPr="00364DE9" w:rsidRDefault="00364DE9" w:rsidP="00364DE9">
      <w:pPr>
        <w:ind w:firstLine="567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подпункта 3 настоящего пункта применяются в отношении оплаты денежных обязательств по лицевым счетам, открытым в Администрации сельского поселения.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6. Требования подпунктов 10 и 11 пункта 5 настоящего Порядка не применяются в отношении: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заявки</w:t>
      </w:r>
      <w:proofErr w:type="gramEnd"/>
      <w:r w:rsidRPr="00364DE9">
        <w:rPr>
          <w:sz w:val="28"/>
          <w:szCs w:val="28"/>
        </w:rPr>
        <w:t xml:space="preserve">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сельского поселения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поселения, от главного распорядителя (распорядителя) средств бюджета сельского поселения;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Требования подпункта 10 пункта 5 настоящего Порядка не применяются в </w:t>
      </w:r>
      <w:r w:rsidRPr="00364DE9">
        <w:rPr>
          <w:sz w:val="28"/>
          <w:szCs w:val="28"/>
        </w:rPr>
        <w:lastRenderedPageBreak/>
        <w:t>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Требования подпункта 11 пункта 5 настоящего Порядка не применяются в отношении Заявки при: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осуществлении</w:t>
      </w:r>
      <w:proofErr w:type="gramEnd"/>
      <w:r w:rsidRPr="00364DE9">
        <w:rPr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оплате</w:t>
      </w:r>
      <w:proofErr w:type="gramEnd"/>
      <w:r w:rsidRPr="00364DE9">
        <w:rPr>
          <w:sz w:val="28"/>
          <w:szCs w:val="28"/>
        </w:rPr>
        <w:t xml:space="preserve"> по договору аренды;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перечислении</w:t>
      </w:r>
      <w:proofErr w:type="gramEnd"/>
      <w:r w:rsidRPr="00364DE9">
        <w:rPr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Администрацию сельского поселения, вместе с Заявкой указанные в ней в соответствии с подпунктом 11 пункта 5 настоящего Порядка соответствующие документы, подтверждающие возникновение денежного </w:t>
      </w:r>
      <w:proofErr w:type="gramStart"/>
      <w:r w:rsidRPr="00F94529">
        <w:rPr>
          <w:sz w:val="28"/>
          <w:szCs w:val="28"/>
        </w:rPr>
        <w:t>обязательства  согласно</w:t>
      </w:r>
      <w:proofErr w:type="gramEnd"/>
      <w:r w:rsidRPr="00F94529">
        <w:rPr>
          <w:sz w:val="28"/>
          <w:szCs w:val="28"/>
        </w:rPr>
        <w:t xml:space="preserve"> требованиям, установленным пунктом 9 настоящего Порядка.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сельского поселения, получатель средств представляет в Администрацию сельского поселения, не позднее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суммы неустойки (штрафа, пеней) по данному муниципальному контракту.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8.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Требования, установленные пунктом 7 настоящего Порядка не распространяются на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</w:t>
      </w:r>
      <w:proofErr w:type="gramEnd"/>
      <w:r w:rsidRPr="00364DE9">
        <w:rPr>
          <w:sz w:val="28"/>
          <w:szCs w:val="28"/>
        </w:rPr>
        <w:t xml:space="preserve"> социальными выплатами населению;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</w:t>
      </w:r>
      <w:proofErr w:type="gramEnd"/>
      <w:r w:rsidRPr="00364DE9">
        <w:rPr>
          <w:sz w:val="28"/>
          <w:szCs w:val="28"/>
        </w:rPr>
        <w:t xml:space="preserve">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</w:t>
      </w:r>
      <w:proofErr w:type="gramEnd"/>
      <w:r w:rsidRPr="00364DE9">
        <w:rPr>
          <w:sz w:val="28"/>
          <w:szCs w:val="28"/>
        </w:rPr>
        <w:t xml:space="preserve">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</w:t>
      </w:r>
      <w:proofErr w:type="gramEnd"/>
      <w:r w:rsidRPr="00364DE9">
        <w:rPr>
          <w:sz w:val="28"/>
          <w:szCs w:val="28"/>
        </w:rPr>
        <w:t xml:space="preserve"> предоставлением межбюджетных трансфертов;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lastRenderedPageBreak/>
        <w:t>с</w:t>
      </w:r>
      <w:proofErr w:type="gramEnd"/>
      <w:r w:rsidRPr="00364DE9">
        <w:rPr>
          <w:sz w:val="28"/>
          <w:szCs w:val="28"/>
        </w:rPr>
        <w:t xml:space="preserve"> предоставлением платежей, взносов, безвозмездных перечислений субъектам международного права;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</w:t>
      </w:r>
      <w:proofErr w:type="gramEnd"/>
      <w:r w:rsidRPr="00364DE9">
        <w:rPr>
          <w:sz w:val="28"/>
          <w:szCs w:val="28"/>
        </w:rPr>
        <w:t xml:space="preserve"> обслуживанием государственного долга;</w:t>
      </w:r>
    </w:p>
    <w:p w:rsidR="00364DE9" w:rsidRPr="00364DE9" w:rsidRDefault="00364DE9" w:rsidP="00364DE9">
      <w:pPr>
        <w:pStyle w:val="32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</w:t>
      </w:r>
      <w:proofErr w:type="gramEnd"/>
      <w:r w:rsidRPr="00364DE9">
        <w:rPr>
          <w:sz w:val="28"/>
          <w:szCs w:val="28"/>
        </w:rPr>
        <w:t xml:space="preserve"> исполнением судебных актов по искам к сельскому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сельского поселения либо должностных лиц этих органов;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 xml:space="preserve">9. Получатель средств представляет в Администрацию сельского </w:t>
      </w:r>
      <w:proofErr w:type="gramStart"/>
      <w:r w:rsidRPr="00F94529">
        <w:rPr>
          <w:sz w:val="28"/>
          <w:szCs w:val="28"/>
        </w:rPr>
        <w:t>поселения,  при</w:t>
      </w:r>
      <w:proofErr w:type="gramEnd"/>
      <w:r w:rsidRPr="00F94529">
        <w:rPr>
          <w:sz w:val="28"/>
          <w:szCs w:val="28"/>
        </w:rPr>
        <w:t xml:space="preserve">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 </w:t>
      </w:r>
    </w:p>
    <w:p w:rsidR="00364DE9" w:rsidRPr="00F9452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4529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Администрацию сельского поселения, документ подтверждающий возникновение денежного обязательства на бумажном носителе, а также его копию, заверенную уполномоченным лицом получателя средств.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получатель средств представляет в Администрацию сельского поселения, осуществляющая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364DE9">
        <w:rPr>
          <w:sz w:val="28"/>
          <w:szCs w:val="28"/>
        </w:rPr>
        <w:t>переутверждении</w:t>
      </w:r>
      <w:proofErr w:type="spellEnd"/>
      <w:r w:rsidRPr="00364DE9">
        <w:rPr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 заказчиком, справок о стоимости выполненных работ и затрат (унифицированная форма N КС-3) и актов о приемке выполненных работ (унифицированная форма N КС-2), актов оценки стоимости объектов недвижимости (в случаях, установленных законодательством), договоров об участии Республики Башкортостан в собственности субъекта инвестиций, заключенных между Правительством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государственным учреждением и государственным унитарным предприятием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</w:t>
      </w:r>
      <w:r w:rsidRPr="00364DE9">
        <w:rPr>
          <w:sz w:val="28"/>
          <w:szCs w:val="28"/>
        </w:rPr>
        <w:lastRenderedPageBreak/>
        <w:t>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Администрации сельского поселения, и подлежат хранению в соответствии с правилами организации государственного архивного дела.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имеющейся электронной копии соответствующего документа. 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10.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364DE9" w:rsidRPr="00364DE9" w:rsidRDefault="00364DE9" w:rsidP="00364DE9">
      <w:pPr>
        <w:widowControl/>
        <w:numPr>
          <w:ilvl w:val="0"/>
          <w:numId w:val="12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коды</w:t>
      </w:r>
      <w:proofErr w:type="gramEnd"/>
      <w:r w:rsidRPr="00364DE9">
        <w:rPr>
          <w:sz w:val="28"/>
          <w:szCs w:val="28"/>
        </w:rPr>
        <w:t xml:space="preserve">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на момент представления Заявки;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i/>
          <w:sz w:val="28"/>
          <w:szCs w:val="28"/>
        </w:rPr>
      </w:pPr>
      <w:proofErr w:type="gramStart"/>
      <w:r w:rsidRPr="00364DE9">
        <w:rPr>
          <w:sz w:val="28"/>
          <w:szCs w:val="28"/>
        </w:rPr>
        <w:t>соответствие</w:t>
      </w:r>
      <w:proofErr w:type="gramEnd"/>
      <w:r w:rsidRPr="00364DE9">
        <w:rPr>
          <w:sz w:val="28"/>
          <w:szCs w:val="28"/>
        </w:rPr>
        <w:t xml:space="preserve">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Федерации.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proofErr w:type="spellStart"/>
      <w:proofErr w:type="gramStart"/>
      <w:r w:rsidRPr="00364DE9">
        <w:rPr>
          <w:sz w:val="28"/>
          <w:szCs w:val="28"/>
        </w:rPr>
        <w:t>непревышение</w:t>
      </w:r>
      <w:proofErr w:type="spellEnd"/>
      <w:proofErr w:type="gramEnd"/>
      <w:r w:rsidRPr="00364DE9">
        <w:rPr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num" w:pos="360"/>
        </w:tabs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соответствие</w:t>
      </w:r>
      <w:proofErr w:type="gramEnd"/>
      <w:r w:rsidRPr="00364DE9">
        <w:rPr>
          <w:sz w:val="28"/>
          <w:szCs w:val="28"/>
        </w:rPr>
        <w:t xml:space="preserve">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364DE9" w:rsidRPr="00364DE9" w:rsidRDefault="00364DE9" w:rsidP="00364DE9">
      <w:pPr>
        <w:widowControl/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364DE9">
        <w:rPr>
          <w:sz w:val="28"/>
          <w:szCs w:val="28"/>
        </w:rPr>
        <w:t>непревышение</w:t>
      </w:r>
      <w:proofErr w:type="spellEnd"/>
      <w:proofErr w:type="gramEnd"/>
      <w:r w:rsidRPr="00364DE9">
        <w:rPr>
          <w:sz w:val="28"/>
          <w:szCs w:val="28"/>
        </w:rPr>
        <w:t xml:space="preserve"> сумм в Заявке остатков соответствующих лимитов бюджетных обязательств, и предельных объемов финансирования, учтенных на лицевом счете получателя бюджетных средств;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364DE9" w:rsidRPr="00364DE9" w:rsidRDefault="00364DE9" w:rsidP="00364DE9">
      <w:pPr>
        <w:ind w:firstLine="72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11. При санкционировании оплаты денежного обязательства, возникающего по документу, указанному в подпункте 10 пункта 5 настоящего Порядка (далее – документ-основание), согласно указанному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в Заявке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номеру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 xml:space="preserve">ранее учтенного Администрацией сельского поселения бюджетного обязательства получателя </w:t>
      </w:r>
      <w:r w:rsidRPr="00364DE9">
        <w:rPr>
          <w:sz w:val="28"/>
          <w:szCs w:val="28"/>
        </w:rPr>
        <w:lastRenderedPageBreak/>
        <w:t>средств (далее –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идентичность</w:t>
      </w:r>
      <w:proofErr w:type="gramEnd"/>
      <w:r w:rsidRPr="00364DE9">
        <w:rPr>
          <w:sz w:val="28"/>
          <w:szCs w:val="28"/>
        </w:rPr>
        <w:t xml:space="preserve"> кода участника бюджетного процесса по Сводному реестру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идентичность</w:t>
      </w:r>
      <w:proofErr w:type="gramEnd"/>
      <w:r w:rsidRPr="00364DE9">
        <w:rPr>
          <w:sz w:val="28"/>
          <w:szCs w:val="28"/>
        </w:rPr>
        <w:t xml:space="preserve"> кода (кодов) классификации расходов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идентичность</w:t>
      </w:r>
      <w:proofErr w:type="gramEnd"/>
      <w:r w:rsidRPr="00364DE9">
        <w:rPr>
          <w:sz w:val="28"/>
          <w:szCs w:val="28"/>
        </w:rPr>
        <w:t xml:space="preserve"> предмета бюджетного обязательства и содержания текста назначения платежа;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идентичность</w:t>
      </w:r>
      <w:proofErr w:type="gramEnd"/>
      <w:r w:rsidRPr="00364DE9">
        <w:rPr>
          <w:sz w:val="28"/>
          <w:szCs w:val="28"/>
        </w:rPr>
        <w:t xml:space="preserve"> кода валюты, в которой принято бюджетное обязательство,  и кода валюты в которой должен быть осуществлен платеж;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spellStart"/>
      <w:proofErr w:type="gramStart"/>
      <w:r w:rsidRPr="00364DE9">
        <w:rPr>
          <w:sz w:val="28"/>
          <w:szCs w:val="28"/>
        </w:rPr>
        <w:t>непревышение</w:t>
      </w:r>
      <w:proofErr w:type="spellEnd"/>
      <w:proofErr w:type="gramEnd"/>
      <w:r w:rsidRPr="00364DE9">
        <w:rPr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соответствие</w:t>
      </w:r>
      <w:proofErr w:type="gramEnd"/>
      <w:r w:rsidRPr="00364DE9">
        <w:rPr>
          <w:sz w:val="28"/>
          <w:szCs w:val="28"/>
        </w:rPr>
        <w:t xml:space="preserve"> кода классификации расходов и кода объекта МИП или </w:t>
      </w:r>
      <w:proofErr w:type="spellStart"/>
      <w:r w:rsidRPr="00364DE9">
        <w:rPr>
          <w:sz w:val="28"/>
          <w:szCs w:val="28"/>
        </w:rPr>
        <w:t>Терзаказа</w:t>
      </w:r>
      <w:proofErr w:type="spellEnd"/>
      <w:r w:rsidRPr="00364DE9">
        <w:rPr>
          <w:sz w:val="28"/>
          <w:szCs w:val="28"/>
        </w:rPr>
        <w:t xml:space="preserve">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идентичность</w:t>
      </w:r>
      <w:proofErr w:type="gramEnd"/>
      <w:r w:rsidRPr="00364DE9">
        <w:rPr>
          <w:sz w:val="28"/>
          <w:szCs w:val="28"/>
        </w:rPr>
        <w:t xml:space="preserve"> наименования, ИНН, КПП получателя денежных средств, указанных в Заявке, по бюджетному обязательству и платежу;</w:t>
      </w:r>
    </w:p>
    <w:p w:rsidR="00364DE9" w:rsidRPr="00364DE9" w:rsidRDefault="00364DE9" w:rsidP="00364DE9">
      <w:pPr>
        <w:widowControl/>
        <w:numPr>
          <w:ilvl w:val="0"/>
          <w:numId w:val="15"/>
        </w:numPr>
        <w:suppressAutoHyphens w:val="0"/>
        <w:ind w:left="0" w:firstLine="539"/>
        <w:jc w:val="both"/>
        <w:rPr>
          <w:sz w:val="28"/>
          <w:szCs w:val="28"/>
        </w:rPr>
      </w:pPr>
      <w:proofErr w:type="spellStart"/>
      <w:proofErr w:type="gramStart"/>
      <w:r w:rsidRPr="00364DE9">
        <w:rPr>
          <w:sz w:val="28"/>
          <w:szCs w:val="28"/>
        </w:rPr>
        <w:t>непревышение</w:t>
      </w:r>
      <w:proofErr w:type="spellEnd"/>
      <w:proofErr w:type="gramEnd"/>
      <w:r w:rsidRPr="00364DE9">
        <w:rPr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 xml:space="preserve">; 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10)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364DE9">
        <w:rPr>
          <w:sz w:val="28"/>
          <w:szCs w:val="28"/>
        </w:rPr>
        <w:t>мунконтрактов</w:t>
      </w:r>
      <w:proofErr w:type="spellEnd"/>
      <w:r w:rsidRPr="00364DE9">
        <w:rPr>
          <w:sz w:val="28"/>
          <w:szCs w:val="28"/>
        </w:rPr>
        <w:t xml:space="preserve"> и сведений о принятом на учет бюджетном обязательстве по муниципальному контракту условиям данного муниципального </w:t>
      </w:r>
      <w:proofErr w:type="gramStart"/>
      <w:r w:rsidRPr="00364DE9">
        <w:rPr>
          <w:sz w:val="28"/>
          <w:szCs w:val="28"/>
        </w:rPr>
        <w:t>контракта;.</w:t>
      </w:r>
      <w:proofErr w:type="gramEnd"/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11)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12)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13)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364DE9" w:rsidRPr="00364DE9" w:rsidRDefault="00364DE9" w:rsidP="00364DE9">
      <w:pPr>
        <w:pStyle w:val="27"/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364DE9" w:rsidRPr="00364DE9" w:rsidRDefault="00364DE9" w:rsidP="00364DE9">
      <w:pPr>
        <w:pStyle w:val="27"/>
        <w:numPr>
          <w:ilvl w:val="0"/>
          <w:numId w:val="14"/>
        </w:numPr>
        <w:tabs>
          <w:tab w:val="clear" w:pos="1025"/>
          <w:tab w:val="num" w:pos="0"/>
        </w:tabs>
        <w:spacing w:after="0" w:line="240" w:lineRule="auto"/>
        <w:ind w:left="0" w:firstLine="560"/>
        <w:jc w:val="both"/>
        <w:rPr>
          <w:sz w:val="28"/>
          <w:szCs w:val="28"/>
        </w:rPr>
      </w:pPr>
      <w:proofErr w:type="gramStart"/>
      <w:r w:rsidRPr="00364DE9">
        <w:rPr>
          <w:sz w:val="28"/>
          <w:szCs w:val="28"/>
        </w:rPr>
        <w:t>коды</w:t>
      </w:r>
      <w:proofErr w:type="gramEnd"/>
      <w:r w:rsidRPr="00364DE9">
        <w:rPr>
          <w:sz w:val="28"/>
          <w:szCs w:val="28"/>
        </w:rPr>
        <w:t xml:space="preserve"> классификации расходов бюджетов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364DE9" w:rsidP="00364DE9">
      <w:pPr>
        <w:ind w:firstLine="560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>2)</w:t>
      </w:r>
      <w:r w:rsidRPr="00364DE9">
        <w:rPr>
          <w:sz w:val="28"/>
          <w:szCs w:val="28"/>
        </w:rPr>
        <w:tab/>
        <w:t xml:space="preserve">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</w:t>
      </w:r>
      <w:r w:rsidRPr="00364DE9">
        <w:rPr>
          <w:sz w:val="28"/>
          <w:szCs w:val="28"/>
        </w:rPr>
        <w:lastRenderedPageBreak/>
        <w:t>Российской Федерации;</w:t>
      </w:r>
    </w:p>
    <w:p w:rsidR="00364DE9" w:rsidRPr="00364DE9" w:rsidRDefault="00364DE9" w:rsidP="00364DE9">
      <w:pPr>
        <w:pStyle w:val="27"/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 xml:space="preserve">3) </w:t>
      </w: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364DE9" w:rsidRPr="00364DE9" w:rsidRDefault="00364DE9" w:rsidP="00364DE9">
      <w:pPr>
        <w:ind w:firstLine="560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1) коды классификации источников финансирования дефицита бюджета</w:t>
      </w:r>
      <w:r w:rsidRPr="00364DE9">
        <w:rPr>
          <w:b/>
          <w:sz w:val="28"/>
          <w:szCs w:val="28"/>
        </w:rPr>
        <w:t>,</w:t>
      </w:r>
      <w:r w:rsidRPr="00364DE9">
        <w:rPr>
          <w:sz w:val="28"/>
          <w:szCs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на момент представления Заявки;</w:t>
      </w:r>
    </w:p>
    <w:p w:rsidR="00364DE9" w:rsidRPr="00364DE9" w:rsidRDefault="00364DE9" w:rsidP="00364DE9">
      <w:pPr>
        <w:ind w:firstLine="560"/>
        <w:jc w:val="both"/>
        <w:rPr>
          <w:i/>
          <w:sz w:val="28"/>
          <w:szCs w:val="28"/>
        </w:rPr>
      </w:pPr>
      <w:r w:rsidRPr="00364DE9">
        <w:rPr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364DE9" w:rsidRPr="00364DE9" w:rsidRDefault="00364DE9" w:rsidP="00364DE9">
      <w:pPr>
        <w:pStyle w:val="27"/>
        <w:tabs>
          <w:tab w:val="num" w:pos="927"/>
        </w:tabs>
        <w:spacing w:line="240" w:lineRule="auto"/>
        <w:rPr>
          <w:sz w:val="28"/>
          <w:szCs w:val="28"/>
        </w:rPr>
      </w:pPr>
      <w:r w:rsidRPr="00364DE9">
        <w:rPr>
          <w:sz w:val="28"/>
          <w:szCs w:val="28"/>
        </w:rPr>
        <w:t xml:space="preserve">3) </w:t>
      </w:r>
      <w:proofErr w:type="spellStart"/>
      <w:r w:rsidRPr="00364DE9">
        <w:rPr>
          <w:sz w:val="28"/>
          <w:szCs w:val="28"/>
        </w:rPr>
        <w:t>непревышение</w:t>
      </w:r>
      <w:proofErr w:type="spellEnd"/>
      <w:r w:rsidRPr="00364DE9">
        <w:rPr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14. В случае, если форма или информация, указанная в Заявке, не соответствуют требованиям, установленным пунктами 4, 5, 10-13 настоящего Порядка или в случае установления нарушения получателем средств условий, установленным абзацем вторым пункта 7 настоящего Порядка, представленная Заявка возвращается получателю бюджетных средств (администратору источников финансирования дефицита бюджета)</w:t>
      </w:r>
      <w:r w:rsidRPr="00364DE9">
        <w:rPr>
          <w:b/>
          <w:sz w:val="28"/>
          <w:szCs w:val="28"/>
        </w:rPr>
        <w:t xml:space="preserve"> </w:t>
      </w:r>
      <w:r w:rsidRPr="00364DE9">
        <w:rPr>
          <w:sz w:val="28"/>
          <w:szCs w:val="28"/>
        </w:rPr>
        <w:t>не позднее срока, установленного пунктом 3 настоящего Порядка, с указанием причины возврата.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пунктом 3 настоящего Порядка, направляется Протокол в электронной форме, в котором указывается причина возврата.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>16.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4DE9">
        <w:rPr>
          <w:sz w:val="28"/>
          <w:szCs w:val="28"/>
        </w:rPr>
        <w:t xml:space="preserve">      </w:t>
      </w:r>
    </w:p>
    <w:p w:rsidR="00364DE9" w:rsidRPr="00364DE9" w:rsidRDefault="00364DE9" w:rsidP="00364D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64DE9" w:rsidRPr="00364DE9" w:rsidRDefault="00364DE9" w:rsidP="00DE09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4DE9">
        <w:rPr>
          <w:sz w:val="28"/>
          <w:szCs w:val="28"/>
        </w:rPr>
        <w:t xml:space="preserve">Управляющий делами                                                        </w:t>
      </w:r>
      <w:r w:rsidR="00DE09FA">
        <w:rPr>
          <w:sz w:val="28"/>
          <w:szCs w:val="28"/>
        </w:rPr>
        <w:t xml:space="preserve">Э.Р. </w:t>
      </w:r>
      <w:proofErr w:type="spellStart"/>
      <w:r w:rsidR="00DE09FA">
        <w:rPr>
          <w:sz w:val="28"/>
          <w:szCs w:val="28"/>
        </w:rPr>
        <w:t>Шарафутдинова</w:t>
      </w:r>
      <w:proofErr w:type="spellEnd"/>
    </w:p>
    <w:p w:rsidR="00364DE9" w:rsidRPr="00364DE9" w:rsidRDefault="00364DE9" w:rsidP="009E3145">
      <w:pPr>
        <w:spacing w:line="360" w:lineRule="auto"/>
        <w:rPr>
          <w:sz w:val="28"/>
          <w:szCs w:val="28"/>
        </w:rPr>
      </w:pPr>
    </w:p>
    <w:p w:rsidR="008D1170" w:rsidRPr="00B51610" w:rsidRDefault="008D1170" w:rsidP="00017815">
      <w:pPr>
        <w:rPr>
          <w:rStyle w:val="FontStyle38"/>
          <w:color w:val="auto"/>
          <w:sz w:val="28"/>
          <w:szCs w:val="28"/>
        </w:rPr>
      </w:pPr>
      <w:r w:rsidRPr="00B51610">
        <w:rPr>
          <w:rStyle w:val="FontStyle38"/>
          <w:color w:val="auto"/>
          <w:sz w:val="28"/>
          <w:szCs w:val="28"/>
        </w:rPr>
        <w:t xml:space="preserve">                                                             </w:t>
      </w:r>
    </w:p>
    <w:sectPr w:rsidR="008D1170" w:rsidRPr="00B51610" w:rsidSect="009869CE">
      <w:pgSz w:w="11906" w:h="16838"/>
      <w:pgMar w:top="568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C1134"/>
    <w:multiLevelType w:val="hybridMultilevel"/>
    <w:tmpl w:val="EDB2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  <w:rPr>
        <w:rFonts w:hint="default"/>
      </w:rPr>
    </w:lvl>
  </w:abstractNum>
  <w:abstractNum w:abstractNumId="4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1E1D"/>
    <w:multiLevelType w:val="hybridMultilevel"/>
    <w:tmpl w:val="6660DCB2"/>
    <w:lvl w:ilvl="0" w:tplc="591CF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463D"/>
    <w:multiLevelType w:val="hybridMultilevel"/>
    <w:tmpl w:val="3C4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4A73"/>
    <w:multiLevelType w:val="hybridMultilevel"/>
    <w:tmpl w:val="58DC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F93"/>
    <w:multiLevelType w:val="multilevel"/>
    <w:tmpl w:val="7F487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A5377"/>
    <w:multiLevelType w:val="hybridMultilevel"/>
    <w:tmpl w:val="316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72CDD"/>
    <w:multiLevelType w:val="hybridMultilevel"/>
    <w:tmpl w:val="55CA8BB6"/>
    <w:lvl w:ilvl="0" w:tplc="EA344DCE">
      <w:start w:val="12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02F22"/>
    <w:multiLevelType w:val="hybridMultilevel"/>
    <w:tmpl w:val="D264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1201"/>
    <w:multiLevelType w:val="hybridMultilevel"/>
    <w:tmpl w:val="974601BC"/>
    <w:lvl w:ilvl="0" w:tplc="EFF05FBE">
      <w:start w:val="1"/>
      <w:numFmt w:val="decimal"/>
      <w:lvlText w:val="%1."/>
      <w:lvlJc w:val="left"/>
      <w:pPr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9E944AC"/>
    <w:multiLevelType w:val="multilevel"/>
    <w:tmpl w:val="7D48D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14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7136"/>
    <w:rsid w:val="00017815"/>
    <w:rsid w:val="000309ED"/>
    <w:rsid w:val="00063D3C"/>
    <w:rsid w:val="000D287F"/>
    <w:rsid w:val="00130983"/>
    <w:rsid w:val="001430E1"/>
    <w:rsid w:val="001520E3"/>
    <w:rsid w:val="00180D9D"/>
    <w:rsid w:val="001B5FFF"/>
    <w:rsid w:val="0020446B"/>
    <w:rsid w:val="00204F12"/>
    <w:rsid w:val="00235651"/>
    <w:rsid w:val="00247E8F"/>
    <w:rsid w:val="00253EDA"/>
    <w:rsid w:val="00264F28"/>
    <w:rsid w:val="00265498"/>
    <w:rsid w:val="002715F3"/>
    <w:rsid w:val="00275271"/>
    <w:rsid w:val="002936A9"/>
    <w:rsid w:val="002B2428"/>
    <w:rsid w:val="002C6EA9"/>
    <w:rsid w:val="002E2B45"/>
    <w:rsid w:val="002F2510"/>
    <w:rsid w:val="003260CF"/>
    <w:rsid w:val="00342575"/>
    <w:rsid w:val="00344636"/>
    <w:rsid w:val="00364DE9"/>
    <w:rsid w:val="003776FC"/>
    <w:rsid w:val="003B0BFD"/>
    <w:rsid w:val="003C695D"/>
    <w:rsid w:val="003E7D09"/>
    <w:rsid w:val="004301D0"/>
    <w:rsid w:val="00472B35"/>
    <w:rsid w:val="00480A0D"/>
    <w:rsid w:val="004A2AC8"/>
    <w:rsid w:val="004E3B9A"/>
    <w:rsid w:val="00517E0E"/>
    <w:rsid w:val="00521ED5"/>
    <w:rsid w:val="00543A3A"/>
    <w:rsid w:val="00565E2F"/>
    <w:rsid w:val="00577DCA"/>
    <w:rsid w:val="005B517E"/>
    <w:rsid w:val="0060703E"/>
    <w:rsid w:val="00636E6F"/>
    <w:rsid w:val="00657E47"/>
    <w:rsid w:val="0067756B"/>
    <w:rsid w:val="006D18D3"/>
    <w:rsid w:val="006E2C57"/>
    <w:rsid w:val="006F1DCF"/>
    <w:rsid w:val="006F70CA"/>
    <w:rsid w:val="00736439"/>
    <w:rsid w:val="0073684F"/>
    <w:rsid w:val="00755262"/>
    <w:rsid w:val="00766E06"/>
    <w:rsid w:val="007735DF"/>
    <w:rsid w:val="0078570A"/>
    <w:rsid w:val="00787BAE"/>
    <w:rsid w:val="007A04BB"/>
    <w:rsid w:val="007E77D3"/>
    <w:rsid w:val="00832B5C"/>
    <w:rsid w:val="008464A4"/>
    <w:rsid w:val="008A0291"/>
    <w:rsid w:val="008D1170"/>
    <w:rsid w:val="008D48CC"/>
    <w:rsid w:val="008D57D8"/>
    <w:rsid w:val="009206F6"/>
    <w:rsid w:val="009255E7"/>
    <w:rsid w:val="00937624"/>
    <w:rsid w:val="00971D16"/>
    <w:rsid w:val="00984F6A"/>
    <w:rsid w:val="009869CE"/>
    <w:rsid w:val="00990A64"/>
    <w:rsid w:val="009D462B"/>
    <w:rsid w:val="009E3145"/>
    <w:rsid w:val="009F1416"/>
    <w:rsid w:val="009F1D35"/>
    <w:rsid w:val="00A06B08"/>
    <w:rsid w:val="00A21D55"/>
    <w:rsid w:val="00A30CF5"/>
    <w:rsid w:val="00A41EB0"/>
    <w:rsid w:val="00A43987"/>
    <w:rsid w:val="00A726BD"/>
    <w:rsid w:val="00AB5DAE"/>
    <w:rsid w:val="00AC003B"/>
    <w:rsid w:val="00AC05B6"/>
    <w:rsid w:val="00AC20D8"/>
    <w:rsid w:val="00AE5BE7"/>
    <w:rsid w:val="00AF105C"/>
    <w:rsid w:val="00B17229"/>
    <w:rsid w:val="00B25475"/>
    <w:rsid w:val="00B51610"/>
    <w:rsid w:val="00B56158"/>
    <w:rsid w:val="00B90D3F"/>
    <w:rsid w:val="00B96BD4"/>
    <w:rsid w:val="00BD13F0"/>
    <w:rsid w:val="00C66CA5"/>
    <w:rsid w:val="00CD1739"/>
    <w:rsid w:val="00CE67BF"/>
    <w:rsid w:val="00CF561A"/>
    <w:rsid w:val="00D24DF5"/>
    <w:rsid w:val="00D35872"/>
    <w:rsid w:val="00D36128"/>
    <w:rsid w:val="00D56FDA"/>
    <w:rsid w:val="00D82860"/>
    <w:rsid w:val="00DC5033"/>
    <w:rsid w:val="00DE05DE"/>
    <w:rsid w:val="00DE09FA"/>
    <w:rsid w:val="00E5301F"/>
    <w:rsid w:val="00E624B9"/>
    <w:rsid w:val="00E62864"/>
    <w:rsid w:val="00E73C82"/>
    <w:rsid w:val="00EC714C"/>
    <w:rsid w:val="00ED1F24"/>
    <w:rsid w:val="00F27927"/>
    <w:rsid w:val="00F7178B"/>
    <w:rsid w:val="00F94529"/>
    <w:rsid w:val="00F97836"/>
    <w:rsid w:val="00FD2624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E1CA27-D0F9-475C-ACA6-23ADBF72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5161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D56FDA"/>
    <w:pPr>
      <w:keepNext/>
      <w:keepLines/>
      <w:widowControl/>
      <w:suppressAutoHyphens w:val="0"/>
      <w:spacing w:before="200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6E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rsid w:val="001520E3"/>
    <w:pPr>
      <w:widowControl/>
      <w:suppressAutoHyphens w:val="0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character" w:customStyle="1" w:styleId="ad">
    <w:name w:val="Текст Знак"/>
    <w:link w:val="ae"/>
    <w:uiPriority w:val="99"/>
    <w:locked/>
    <w:rsid w:val="001520E3"/>
    <w:rPr>
      <w:lang w:eastAsia="en-US"/>
    </w:rPr>
  </w:style>
  <w:style w:type="paragraph" w:styleId="ae">
    <w:name w:val="Plain Text"/>
    <w:basedOn w:val="a"/>
    <w:link w:val="ad"/>
    <w:uiPriority w:val="99"/>
    <w:rsid w:val="001520E3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15">
    <w:name w:val="Текст Знак1"/>
    <w:basedOn w:val="a0"/>
    <w:semiHidden/>
    <w:rsid w:val="001520E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styleId="af">
    <w:name w:val="Strong"/>
    <w:uiPriority w:val="99"/>
    <w:qFormat/>
    <w:rsid w:val="001520E3"/>
    <w:rPr>
      <w:rFonts w:cs="Times New Roman"/>
      <w:b/>
      <w:bCs/>
    </w:rPr>
  </w:style>
  <w:style w:type="paragraph" w:customStyle="1" w:styleId="FR1">
    <w:name w:val="FR1"/>
    <w:uiPriority w:val="99"/>
    <w:rsid w:val="001520E3"/>
    <w:pPr>
      <w:widowControl w:val="0"/>
      <w:spacing w:before="32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984F6A"/>
    <w:rPr>
      <w:sz w:val="24"/>
      <w:szCs w:val="24"/>
    </w:rPr>
  </w:style>
  <w:style w:type="character" w:customStyle="1" w:styleId="af1">
    <w:name w:val="Основной текст_"/>
    <w:basedOn w:val="a0"/>
    <w:link w:val="16"/>
    <w:rsid w:val="0073684F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1"/>
    <w:rsid w:val="0073684F"/>
    <w:pPr>
      <w:shd w:val="clear" w:color="auto" w:fill="FFFFFF"/>
      <w:suppressAutoHyphens w:val="0"/>
      <w:spacing w:before="1020" w:line="346" w:lineRule="exact"/>
      <w:jc w:val="both"/>
    </w:pPr>
    <w:rPr>
      <w:rFonts w:eastAsia="Times New Roman" w:cs="Times New Roman"/>
      <w:spacing w:val="1"/>
      <w:kern w:val="0"/>
      <w:sz w:val="27"/>
      <w:szCs w:val="27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A41EB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41EB0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41EB0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1EB0"/>
    <w:rPr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A41EB0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41EB0"/>
    <w:rPr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A41EB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41EB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21ED5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21ED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6FDA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8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CE"/>
    <w:rPr>
      <w:rFonts w:ascii="Consolas" w:hAnsi="Consolas"/>
    </w:rPr>
  </w:style>
  <w:style w:type="character" w:customStyle="1" w:styleId="fill">
    <w:name w:val="fill"/>
    <w:rsid w:val="009869CE"/>
    <w:rPr>
      <w:b/>
      <w:bCs/>
      <w:i/>
      <w:iCs/>
      <w:color w:val="FF0000"/>
    </w:rPr>
  </w:style>
  <w:style w:type="character" w:customStyle="1" w:styleId="FontStyle38">
    <w:name w:val="Font Style38"/>
    <w:basedOn w:val="a0"/>
    <w:uiPriority w:val="99"/>
    <w:rsid w:val="008D11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B5161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customStyle="1" w:styleId="ConsPlusTitle">
    <w:name w:val="ConsPlusTitle"/>
    <w:rsid w:val="009E3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AF93EE9A8F40CABB992BE4902F8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1A2FD-8413-492C-9182-D98B5867AE3E}"/>
      </w:docPartPr>
      <w:docPartBody>
        <w:p w:rsidR="0032201E" w:rsidRDefault="0032201E" w:rsidP="0032201E">
          <w:pPr>
            <w:pStyle w:val="67AF93EE9A8F40CABB992BE4902F8DB0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A67D2DF3A424E2B89DB15FE0E263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9E003-7ACC-408C-B787-F23C40525821}"/>
      </w:docPartPr>
      <w:docPartBody>
        <w:p w:rsidR="0032201E" w:rsidRDefault="0032201E" w:rsidP="0032201E">
          <w:pPr>
            <w:pStyle w:val="1A67D2DF3A424E2B89DB15FE0E26360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72E5CFFA4C240609517FFFB10FDE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F0114-5F75-4FE6-BE39-E4ECA5B90703}"/>
      </w:docPartPr>
      <w:docPartBody>
        <w:p w:rsidR="0032201E" w:rsidRDefault="0032201E" w:rsidP="0032201E">
          <w:pPr>
            <w:pStyle w:val="772E5CFFA4C240609517FFFB10FDECB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27FC5D905F147929C3D833D83BE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21A69-5FB4-4A97-AF62-56DACD9ADE20}"/>
      </w:docPartPr>
      <w:docPartBody>
        <w:p w:rsidR="0032201E" w:rsidRDefault="0032201E" w:rsidP="0032201E">
          <w:pPr>
            <w:pStyle w:val="F27FC5D905F147929C3D833D83BE261C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1713A3C8EA68409B961AF8E1B02A9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14C0E-B638-4CF1-85AF-5F169E663DFE}"/>
      </w:docPartPr>
      <w:docPartBody>
        <w:p w:rsidR="0032201E" w:rsidRDefault="0032201E" w:rsidP="0032201E">
          <w:pPr>
            <w:pStyle w:val="1713A3C8EA68409B961AF8E1B02A9198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01BC7B552D541379A58850A5367B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6B637-D9A0-48D7-9532-61B3017D8A8E}"/>
      </w:docPartPr>
      <w:docPartBody>
        <w:p w:rsidR="0032201E" w:rsidRDefault="0032201E" w:rsidP="0032201E">
          <w:pPr>
            <w:pStyle w:val="A01BC7B552D541379A58850A5367B2F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73F061B8075C4422A66AEF53250D4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B6D-C7E9-4048-A5A4-5AB0F7678E7F}"/>
      </w:docPartPr>
      <w:docPartBody>
        <w:p w:rsidR="0032201E" w:rsidRDefault="0032201E" w:rsidP="0032201E">
          <w:pPr>
            <w:pStyle w:val="73F061B8075C4422A66AEF53250D42D3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3CC8D11ACF7C4410A0598B906DFF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BB79D-9D69-4CD2-B2EA-5458EAFBCF74}"/>
      </w:docPartPr>
      <w:docPartBody>
        <w:p w:rsidR="0032201E" w:rsidRDefault="0032201E" w:rsidP="0032201E">
          <w:pPr>
            <w:pStyle w:val="3CC8D11ACF7C4410A0598B906DFF71E9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D037789F26634929B979E01DF4A51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A5666-ED74-4A7D-990D-26333C68CC62}"/>
      </w:docPartPr>
      <w:docPartBody>
        <w:p w:rsidR="0032201E" w:rsidRDefault="0032201E" w:rsidP="0032201E">
          <w:pPr>
            <w:pStyle w:val="D037789F26634929B979E01DF4A513AD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573FA4EE1284FA7B6401C77FE8AD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4DBF9-6A47-43D1-9ABC-7F7688BDC448}"/>
      </w:docPartPr>
      <w:docPartBody>
        <w:p w:rsidR="0032201E" w:rsidRDefault="0032201E" w:rsidP="0032201E">
          <w:pPr>
            <w:pStyle w:val="A573FA4EE1284FA7B6401C77FE8AD406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0AB42AAE86A1452ABF6013E57EE69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FE1C1-5EFE-4E0A-A286-6BB3397B7D77}"/>
      </w:docPartPr>
      <w:docPartBody>
        <w:p w:rsidR="0032201E" w:rsidRDefault="0032201E" w:rsidP="0032201E">
          <w:pPr>
            <w:pStyle w:val="0AB42AAE86A1452ABF6013E57EE6905B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A441D150304240478DF9DB362293D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A0B32-4BCF-4C09-9CBB-C41D7FF30DCE}"/>
      </w:docPartPr>
      <w:docPartBody>
        <w:p w:rsidR="004B766E" w:rsidRDefault="0032201E" w:rsidP="0032201E">
          <w:pPr>
            <w:pStyle w:val="A441D150304240478DF9DB362293D9B5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5F2D3B6ACD344F08A8EFF9562E61A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1D999-17EA-4829-9892-001484B8B836}"/>
      </w:docPartPr>
      <w:docPartBody>
        <w:p w:rsidR="00B4568B" w:rsidRDefault="004B766E" w:rsidP="004B766E">
          <w:pPr>
            <w:pStyle w:val="5F2D3B6ACD344F08A8EFF9562E61A1CA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E"/>
    <w:rsid w:val="0032201E"/>
    <w:rsid w:val="003A1EAE"/>
    <w:rsid w:val="003F33F0"/>
    <w:rsid w:val="004B766E"/>
    <w:rsid w:val="00B1393C"/>
    <w:rsid w:val="00B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6E"/>
  </w:style>
  <w:style w:type="paragraph" w:customStyle="1" w:styleId="67AF93EE9A8F40CABB992BE4902F8DB0">
    <w:name w:val="67AF93EE9A8F40CABB992BE4902F8DB0"/>
    <w:rsid w:val="0032201E"/>
  </w:style>
  <w:style w:type="paragraph" w:customStyle="1" w:styleId="1A67D2DF3A424E2B89DB15FE0E263605">
    <w:name w:val="1A67D2DF3A424E2B89DB15FE0E263605"/>
    <w:rsid w:val="0032201E"/>
  </w:style>
  <w:style w:type="paragraph" w:customStyle="1" w:styleId="772E5CFFA4C240609517FFFB10FDECB8">
    <w:name w:val="772E5CFFA4C240609517FFFB10FDECB8"/>
    <w:rsid w:val="0032201E"/>
  </w:style>
  <w:style w:type="paragraph" w:customStyle="1" w:styleId="F27FC5D905F147929C3D833D83BE261C">
    <w:name w:val="F27FC5D905F147929C3D833D83BE261C"/>
    <w:rsid w:val="0032201E"/>
  </w:style>
  <w:style w:type="paragraph" w:customStyle="1" w:styleId="1713A3C8EA68409B961AF8E1B02A9198">
    <w:name w:val="1713A3C8EA68409B961AF8E1B02A9198"/>
    <w:rsid w:val="0032201E"/>
  </w:style>
  <w:style w:type="paragraph" w:customStyle="1" w:styleId="A01BC7B552D541379A58850A5367B2F2">
    <w:name w:val="A01BC7B552D541379A58850A5367B2F2"/>
    <w:rsid w:val="0032201E"/>
  </w:style>
  <w:style w:type="paragraph" w:customStyle="1" w:styleId="73F061B8075C4422A66AEF53250D42D3">
    <w:name w:val="73F061B8075C4422A66AEF53250D42D3"/>
    <w:rsid w:val="0032201E"/>
  </w:style>
  <w:style w:type="paragraph" w:customStyle="1" w:styleId="3CC8D11ACF7C4410A0598B906DFF71E9">
    <w:name w:val="3CC8D11ACF7C4410A0598B906DFF71E9"/>
    <w:rsid w:val="0032201E"/>
  </w:style>
  <w:style w:type="paragraph" w:customStyle="1" w:styleId="D037789F26634929B979E01DF4A513AD">
    <w:name w:val="D037789F26634929B979E01DF4A513AD"/>
    <w:rsid w:val="0032201E"/>
  </w:style>
  <w:style w:type="paragraph" w:customStyle="1" w:styleId="A573FA4EE1284FA7B6401C77FE8AD406">
    <w:name w:val="A573FA4EE1284FA7B6401C77FE8AD406"/>
    <w:rsid w:val="0032201E"/>
  </w:style>
  <w:style w:type="paragraph" w:customStyle="1" w:styleId="0AB42AAE86A1452ABF6013E57EE6905B">
    <w:name w:val="0AB42AAE86A1452ABF6013E57EE6905B"/>
    <w:rsid w:val="0032201E"/>
  </w:style>
  <w:style w:type="paragraph" w:customStyle="1" w:styleId="A441D150304240478DF9DB362293D9B5">
    <w:name w:val="A441D150304240478DF9DB362293D9B5"/>
    <w:rsid w:val="0032201E"/>
  </w:style>
  <w:style w:type="paragraph" w:customStyle="1" w:styleId="5F2D3B6ACD344F08A8EFF9562E61A1CA">
    <w:name w:val="5F2D3B6ACD344F08A8EFF9562E61A1CA"/>
    <w:rsid w:val="004B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cp:lastPrinted>2020-08-12T11:44:00Z</cp:lastPrinted>
  <dcterms:created xsi:type="dcterms:W3CDTF">2020-08-10T04:56:00Z</dcterms:created>
  <dcterms:modified xsi:type="dcterms:W3CDTF">2020-08-12T11:48:00Z</dcterms:modified>
</cp:coreProperties>
</file>