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21" w:rsidRDefault="008C5B21" w:rsidP="008C5B21">
      <w:r>
        <w:t>Для вкладки АДМИНИСТРАЦИЯ</w:t>
      </w:r>
    </w:p>
    <w:p w:rsidR="008C5B21" w:rsidRDefault="008C5B21" w:rsidP="008C5B21"/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района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Иглинский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 Республики Башкортостан.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Кожанов Владимир Анатольевич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3914775"/>
            <wp:effectExtent l="0" t="0" r="0" b="9525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8(347)95 2-76-21 служебный, 8-963-131-7771 сотовый</w:t>
      </w:r>
    </w:p>
    <w:p w:rsidR="008C5B21" w:rsidRDefault="008C5B21" w:rsidP="008C5B21">
      <w:pPr>
        <w:pStyle w:val="a3"/>
      </w:pPr>
      <w:r>
        <w:t>Образование высшее, окончил Уфимский юридический институт МВД РФ в 1999 г., специальность «Юриспруденция»; квалификация юрист.</w:t>
      </w:r>
    </w:p>
    <w:p w:rsidR="008C5B21" w:rsidRDefault="008C5B21" w:rsidP="008C5B21">
      <w:pPr>
        <w:pStyle w:val="a3"/>
      </w:pPr>
      <w:r>
        <w:t xml:space="preserve">Является главой с 12 января 2017 года. 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избирается Советом из своего состава, исполняет полномочия председателя, секретаря Совета и возглавляет Администрацию.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является высшим должностным лицом Сельского поселения и наделяется Уставом в соответствии с Федеральным законом полномочиями по решению вопросов местного значения.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в пределах полномочий, установленных Федеральным законом: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подписывает и обнародует в порядке, установленном настоящим Уставом нормативные правовые акты, принятые Советом;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издает в пределах своих полномочий правовые акты;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требовать созыва внеочередного заседания Совета;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Башкортостан.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обладает всей полнотой полномочий по решению вопросов местного значения, не отнесенных законодательством Российской Федерации и Уставом к компетенции других органов и должностных лиц местного самоуправления Сельского поселения.</w:t>
      </w:r>
    </w:p>
    <w:tbl>
      <w:tblPr>
        <w:tblW w:w="2425" w:type="pct"/>
        <w:tblCellSpacing w:w="15" w:type="dxa"/>
        <w:tblLook w:val="04A0" w:firstRow="1" w:lastRow="0" w:firstColumn="1" w:lastColumn="0" w:noHBand="0" w:noVBand="1"/>
      </w:tblPr>
      <w:tblGrid>
        <w:gridCol w:w="2618"/>
        <w:gridCol w:w="1919"/>
      </w:tblGrid>
      <w:tr w:rsidR="008C5B21" w:rsidTr="008C5B21">
        <w:trPr>
          <w:tblCellSpacing w:w="15" w:type="dxa"/>
        </w:trPr>
        <w:tc>
          <w:tcPr>
            <w:tcW w:w="2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Приемные дни</w:t>
            </w:r>
          </w:p>
        </w:tc>
        <w:tc>
          <w:tcPr>
            <w:tcW w:w="1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</w:t>
            </w:r>
          </w:p>
        </w:tc>
      </w:tr>
      <w:tr w:rsidR="008C5B21" w:rsidTr="008C5B21">
        <w:trPr>
          <w:tblCellSpacing w:w="15" w:type="dxa"/>
        </w:trPr>
        <w:tc>
          <w:tcPr>
            <w:tcW w:w="2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proofErr w:type="gramEnd"/>
          </w:p>
        </w:tc>
        <w:tc>
          <w:tcPr>
            <w:tcW w:w="1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07.30 до 18.00</w:t>
            </w:r>
          </w:p>
        </w:tc>
      </w:tr>
      <w:tr w:rsidR="008C5B21" w:rsidTr="008C5B21">
        <w:trPr>
          <w:tblCellSpacing w:w="15" w:type="dxa"/>
        </w:trPr>
        <w:tc>
          <w:tcPr>
            <w:tcW w:w="2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proofErr w:type="gramEnd"/>
          </w:p>
        </w:tc>
        <w:tc>
          <w:tcPr>
            <w:tcW w:w="1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до 18.00</w:t>
            </w:r>
          </w:p>
        </w:tc>
      </w:tr>
      <w:tr w:rsidR="008C5B21" w:rsidTr="008C5B21">
        <w:trPr>
          <w:tblCellSpacing w:w="15" w:type="dxa"/>
        </w:trPr>
        <w:tc>
          <w:tcPr>
            <w:tcW w:w="2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proofErr w:type="gramEnd"/>
          </w:p>
        </w:tc>
        <w:tc>
          <w:tcPr>
            <w:tcW w:w="1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B21" w:rsidRDefault="008C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07.30 до 15.00</w:t>
            </w:r>
          </w:p>
        </w:tc>
      </w:tr>
    </w:tbl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с 13.00 до 14.00 ч.</w:t>
      </w:r>
    </w:p>
    <w:p w:rsidR="008C5B21" w:rsidRDefault="008C5B21" w:rsidP="008C5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Управляющий делами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Шарафутдинова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Эльвира Рафаиловна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3025" cy="1809750"/>
            <wp:effectExtent l="0" t="0" r="9525" b="0"/>
            <wp:docPr id="1" name="Рисунок 1" descr="ФОТ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8(347)95 2-76-23 служебный.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высшее, Башкирский государственный аграрный университет в 2005 г., специальность «Агрономия», квалификация ученый агроном.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Переведена на должность управляющего делами с сентября 2018 года.                                  Является членом партии «Единая Россия»</w:t>
      </w:r>
      <w:r>
        <w:t>.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должностные обязанности управляющего делами входят следующие вопросы: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-учет военнообязанных;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делопроизводства в администрации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-ведение установленной документации администрации и Совета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подготовке проектов планов работы администрации, проектов решений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 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ведения личных дел работников администрации, ведение записей в трудовых книжках работников администрации;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  контроля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распоряжений и поручений  органов государственной власти и управления, решений главы  сельского поселения, а также других служебных документов;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оформления, учета и хранения документов, ведение архивного дела администрации 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подготовки сессий Совета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 мероприятий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решений Совета;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-прием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  обращений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жалоб, заявлений граждан и осуществление контроля за их  своевременным рассмотрением;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  нотариальных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действий;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-подготовка и представление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районные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отделы   установленной   отчетности;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-осуществление контроля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выдачей  справок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администрации сельского поселения установленного образца, за ведением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в электронном и бумажном варианте.</w:t>
      </w:r>
    </w:p>
    <w:p w:rsidR="008C5B21" w:rsidRDefault="008C5B21" w:rsidP="008C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a4"/>
        </w:rPr>
        <w:t xml:space="preserve">Приемные </w:t>
      </w:r>
      <w:proofErr w:type="gramStart"/>
      <w:r>
        <w:rPr>
          <w:rStyle w:val="a4"/>
        </w:rPr>
        <w:t xml:space="preserve">дни: </w:t>
      </w:r>
      <w:r>
        <w:t xml:space="preserve"> среда</w:t>
      </w:r>
      <w:proofErr w:type="gramEnd"/>
      <w:r>
        <w:t>,  четверг- с 9.00 до 17.00 с перерывом на обед с 13.00 до 14-00.</w:t>
      </w:r>
    </w:p>
    <w:p w:rsidR="00D91E9E" w:rsidRDefault="00D91E9E">
      <w:bookmarkStart w:id="0" w:name="_GoBack"/>
      <w:bookmarkEnd w:id="0"/>
    </w:p>
    <w:sectPr w:rsidR="00D9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79"/>
    <w:rsid w:val="008C5B21"/>
    <w:rsid w:val="00D91E9E"/>
    <w:rsid w:val="00F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C165-076B-40FF-92E5-A2970952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2020-02-26T10:00:00Z</dcterms:created>
  <dcterms:modified xsi:type="dcterms:W3CDTF">2020-02-26T10:00:00Z</dcterms:modified>
</cp:coreProperties>
</file>